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BDA2" w14:textId="77777777" w:rsidR="00DB6734" w:rsidRPr="00787028" w:rsidRDefault="00787028" w:rsidP="00787028">
      <w:pPr>
        <w:jc w:val="center"/>
        <w:rPr>
          <w:b/>
          <w:sz w:val="24"/>
          <w:szCs w:val="24"/>
        </w:rPr>
      </w:pPr>
      <w:bookmarkStart w:id="0" w:name="_GoBack"/>
      <w:bookmarkEnd w:id="0"/>
      <w:r w:rsidRPr="00787028">
        <w:rPr>
          <w:b/>
          <w:sz w:val="24"/>
          <w:szCs w:val="24"/>
        </w:rPr>
        <w:t>Quest Executive and Governance Committee Meeting, Quest Charter Academy High School</w:t>
      </w:r>
    </w:p>
    <w:p w14:paraId="6A15CDF6" w14:textId="73C0E69A" w:rsidR="00787028" w:rsidRDefault="00787028" w:rsidP="00787028">
      <w:pPr>
        <w:jc w:val="center"/>
        <w:rPr>
          <w:sz w:val="24"/>
          <w:szCs w:val="24"/>
          <w:u w:val="single"/>
        </w:rPr>
      </w:pPr>
      <w:r w:rsidRPr="00787028">
        <w:rPr>
          <w:sz w:val="24"/>
          <w:szCs w:val="24"/>
          <w:u w:val="single"/>
        </w:rPr>
        <w:t>Minutes</w:t>
      </w:r>
      <w:r w:rsidR="006B0BE4">
        <w:rPr>
          <w:sz w:val="24"/>
          <w:szCs w:val="24"/>
          <w:u w:val="single"/>
        </w:rPr>
        <w:t xml:space="preserve">:  </w:t>
      </w:r>
      <w:r w:rsidR="00511DA3">
        <w:rPr>
          <w:sz w:val="24"/>
          <w:szCs w:val="24"/>
          <w:u w:val="single"/>
        </w:rPr>
        <w:t>2</w:t>
      </w:r>
      <w:r w:rsidR="000B50A7">
        <w:rPr>
          <w:sz w:val="24"/>
          <w:szCs w:val="24"/>
          <w:u w:val="single"/>
        </w:rPr>
        <w:t xml:space="preserve"> May 2019</w:t>
      </w:r>
    </w:p>
    <w:p w14:paraId="330D4F9E" w14:textId="09008883" w:rsidR="00787028" w:rsidRPr="00251B01" w:rsidRDefault="00787028" w:rsidP="00251B01">
      <w:pPr>
        <w:pStyle w:val="ListParagraph"/>
        <w:numPr>
          <w:ilvl w:val="0"/>
          <w:numId w:val="1"/>
        </w:numPr>
        <w:rPr>
          <w:sz w:val="24"/>
          <w:szCs w:val="24"/>
          <w:u w:val="single"/>
        </w:rPr>
      </w:pPr>
      <w:r w:rsidRPr="00251B01">
        <w:rPr>
          <w:sz w:val="24"/>
          <w:szCs w:val="24"/>
        </w:rPr>
        <w:t xml:space="preserve">The meeting was called to order by </w:t>
      </w:r>
      <w:r w:rsidR="00023CDA" w:rsidRPr="00251B01">
        <w:rPr>
          <w:sz w:val="24"/>
          <w:szCs w:val="24"/>
        </w:rPr>
        <w:t>Board Chair, Glenn Ross</w:t>
      </w:r>
      <w:r w:rsidRPr="00251B01">
        <w:rPr>
          <w:sz w:val="24"/>
          <w:szCs w:val="24"/>
        </w:rPr>
        <w:t>, at 5:3</w:t>
      </w:r>
      <w:r w:rsidR="00F05F8E">
        <w:rPr>
          <w:sz w:val="24"/>
          <w:szCs w:val="24"/>
        </w:rPr>
        <w:t>2</w:t>
      </w:r>
      <w:r w:rsidRPr="00251B01">
        <w:rPr>
          <w:sz w:val="24"/>
          <w:szCs w:val="24"/>
        </w:rPr>
        <w:t xml:space="preserve"> pm. </w:t>
      </w:r>
      <w:r w:rsidR="00B862F1" w:rsidRPr="00251B01">
        <w:rPr>
          <w:sz w:val="24"/>
          <w:szCs w:val="24"/>
        </w:rPr>
        <w:t>Present were: Glen</w:t>
      </w:r>
      <w:r w:rsidR="006B0BE4" w:rsidRPr="00251B01">
        <w:rPr>
          <w:sz w:val="24"/>
          <w:szCs w:val="24"/>
        </w:rPr>
        <w:t>n</w:t>
      </w:r>
      <w:r w:rsidR="00B862F1" w:rsidRPr="00251B01">
        <w:rPr>
          <w:sz w:val="24"/>
          <w:szCs w:val="24"/>
        </w:rPr>
        <w:t xml:space="preserve"> Ross</w:t>
      </w:r>
      <w:r w:rsidR="00743283" w:rsidRPr="00251B01">
        <w:rPr>
          <w:sz w:val="24"/>
          <w:szCs w:val="24"/>
        </w:rPr>
        <w:t xml:space="preserve">, </w:t>
      </w:r>
      <w:r w:rsidR="00023CDA" w:rsidRPr="00251B01">
        <w:rPr>
          <w:sz w:val="24"/>
          <w:szCs w:val="24"/>
        </w:rPr>
        <w:t>Tom Fliege,</w:t>
      </w:r>
      <w:r w:rsidR="00743283" w:rsidRPr="00251B01">
        <w:rPr>
          <w:sz w:val="24"/>
          <w:szCs w:val="24"/>
        </w:rPr>
        <w:t xml:space="preserve"> </w:t>
      </w:r>
      <w:r w:rsidR="00023CDA" w:rsidRPr="00251B01">
        <w:rPr>
          <w:sz w:val="24"/>
          <w:szCs w:val="24"/>
        </w:rPr>
        <w:t>Carl Cannon, Dr John Gilligan, and</w:t>
      </w:r>
      <w:r w:rsidR="00230A19" w:rsidRPr="00251B01">
        <w:rPr>
          <w:sz w:val="24"/>
          <w:szCs w:val="24"/>
        </w:rPr>
        <w:t xml:space="preserve"> </w:t>
      </w:r>
      <w:r w:rsidR="00023CDA" w:rsidRPr="00251B01">
        <w:rPr>
          <w:sz w:val="24"/>
          <w:szCs w:val="24"/>
        </w:rPr>
        <w:t xml:space="preserve">Dr. </w:t>
      </w:r>
      <w:r w:rsidR="00511DA3" w:rsidRPr="00251B01">
        <w:rPr>
          <w:sz w:val="24"/>
          <w:szCs w:val="24"/>
        </w:rPr>
        <w:t xml:space="preserve">Taunya </w:t>
      </w:r>
      <w:r w:rsidR="00023CDA" w:rsidRPr="00251B01">
        <w:rPr>
          <w:sz w:val="24"/>
          <w:szCs w:val="24"/>
        </w:rPr>
        <w:t xml:space="preserve">Jenkins.  </w:t>
      </w:r>
      <w:r w:rsidR="00251B01" w:rsidRPr="00251B01">
        <w:rPr>
          <w:sz w:val="24"/>
          <w:szCs w:val="24"/>
        </w:rPr>
        <w:t>(Renee Charles was absent.)</w:t>
      </w:r>
      <w:r w:rsidR="00251B01">
        <w:rPr>
          <w:sz w:val="24"/>
          <w:szCs w:val="24"/>
        </w:rPr>
        <w:t xml:space="preserve">  </w:t>
      </w:r>
      <w:r w:rsidR="00230A19" w:rsidRPr="00251B01">
        <w:rPr>
          <w:sz w:val="24"/>
          <w:szCs w:val="24"/>
        </w:rPr>
        <w:t xml:space="preserve">The </w:t>
      </w:r>
      <w:r w:rsidR="000705C5" w:rsidRPr="00251B01">
        <w:rPr>
          <w:sz w:val="24"/>
          <w:szCs w:val="24"/>
        </w:rPr>
        <w:t xml:space="preserve">minutes </w:t>
      </w:r>
      <w:r w:rsidR="00511DA3" w:rsidRPr="00251B01">
        <w:rPr>
          <w:sz w:val="24"/>
          <w:szCs w:val="24"/>
        </w:rPr>
        <w:t xml:space="preserve">from the </w:t>
      </w:r>
      <w:r w:rsidR="000B50A7">
        <w:rPr>
          <w:sz w:val="24"/>
          <w:szCs w:val="24"/>
        </w:rPr>
        <w:t xml:space="preserve">21 February </w:t>
      </w:r>
      <w:r w:rsidR="00511DA3" w:rsidRPr="00251B01">
        <w:rPr>
          <w:sz w:val="24"/>
          <w:szCs w:val="24"/>
        </w:rPr>
        <w:t xml:space="preserve">2019 Executive and Governance Committee Meeting </w:t>
      </w:r>
      <w:r w:rsidR="000705C5" w:rsidRPr="00251B01">
        <w:rPr>
          <w:sz w:val="24"/>
          <w:szCs w:val="24"/>
        </w:rPr>
        <w:t>were approved</w:t>
      </w:r>
      <w:r w:rsidR="00023CDA" w:rsidRPr="00251B01">
        <w:rPr>
          <w:sz w:val="24"/>
          <w:szCs w:val="24"/>
        </w:rPr>
        <w:t>.</w:t>
      </w:r>
      <w:r w:rsidR="00B862F1" w:rsidRPr="00251B01">
        <w:rPr>
          <w:sz w:val="24"/>
          <w:szCs w:val="24"/>
        </w:rPr>
        <w:t xml:space="preserve"> </w:t>
      </w:r>
    </w:p>
    <w:p w14:paraId="20B4233D" w14:textId="77777777" w:rsidR="00787028" w:rsidRPr="00787028" w:rsidRDefault="00787028" w:rsidP="00787028">
      <w:pPr>
        <w:pStyle w:val="ListParagraph"/>
        <w:rPr>
          <w:sz w:val="24"/>
          <w:szCs w:val="24"/>
          <w:u w:val="single"/>
        </w:rPr>
      </w:pPr>
    </w:p>
    <w:p w14:paraId="39B88F89" w14:textId="77408876" w:rsidR="00787028" w:rsidRPr="00787028" w:rsidRDefault="00787028" w:rsidP="00787028">
      <w:pPr>
        <w:pStyle w:val="ListParagraph"/>
        <w:numPr>
          <w:ilvl w:val="0"/>
          <w:numId w:val="1"/>
        </w:numPr>
        <w:rPr>
          <w:sz w:val="24"/>
          <w:szCs w:val="24"/>
          <w:u w:val="single"/>
        </w:rPr>
      </w:pPr>
      <w:r w:rsidRPr="00787028">
        <w:rPr>
          <w:sz w:val="24"/>
          <w:szCs w:val="24"/>
        </w:rPr>
        <w:t>Board Reports</w:t>
      </w:r>
      <w:r w:rsidR="00186A77">
        <w:rPr>
          <w:sz w:val="24"/>
          <w:szCs w:val="24"/>
        </w:rPr>
        <w:t xml:space="preserve"> </w:t>
      </w:r>
    </w:p>
    <w:p w14:paraId="2EF4D88B" w14:textId="642B550B" w:rsidR="00787028" w:rsidRPr="000705C5" w:rsidRDefault="00787028" w:rsidP="00787028">
      <w:pPr>
        <w:pStyle w:val="ListParagraph"/>
        <w:numPr>
          <w:ilvl w:val="1"/>
          <w:numId w:val="1"/>
        </w:numPr>
        <w:rPr>
          <w:sz w:val="24"/>
          <w:szCs w:val="24"/>
          <w:u w:val="single"/>
        </w:rPr>
      </w:pPr>
      <w:r w:rsidRPr="00787028">
        <w:rPr>
          <w:sz w:val="24"/>
          <w:szCs w:val="24"/>
        </w:rPr>
        <w:t>Finance</w:t>
      </w:r>
      <w:r w:rsidR="00023CDA">
        <w:rPr>
          <w:sz w:val="24"/>
          <w:szCs w:val="24"/>
        </w:rPr>
        <w:t xml:space="preserve"> </w:t>
      </w:r>
      <w:r w:rsidR="00186A77">
        <w:rPr>
          <w:sz w:val="24"/>
          <w:szCs w:val="24"/>
        </w:rPr>
        <w:t>-</w:t>
      </w:r>
      <w:r w:rsidR="00023CDA">
        <w:rPr>
          <w:sz w:val="24"/>
          <w:szCs w:val="24"/>
        </w:rPr>
        <w:t xml:space="preserve"> Dr </w:t>
      </w:r>
      <w:r w:rsidR="00606CBF">
        <w:rPr>
          <w:sz w:val="24"/>
          <w:szCs w:val="24"/>
        </w:rPr>
        <w:t>John Gilligan</w:t>
      </w:r>
      <w:r w:rsidR="000705C5">
        <w:rPr>
          <w:sz w:val="24"/>
          <w:szCs w:val="24"/>
        </w:rPr>
        <w:t xml:space="preserve"> reported on the following items:</w:t>
      </w:r>
      <w:r w:rsidRPr="00787028">
        <w:rPr>
          <w:sz w:val="24"/>
          <w:szCs w:val="24"/>
        </w:rPr>
        <w:t xml:space="preserve"> </w:t>
      </w:r>
    </w:p>
    <w:p w14:paraId="4B152C68" w14:textId="08C91C23" w:rsidR="00806BB1" w:rsidRDefault="00225144" w:rsidP="00806BB1">
      <w:pPr>
        <w:pStyle w:val="ListParagraph"/>
        <w:numPr>
          <w:ilvl w:val="2"/>
          <w:numId w:val="1"/>
        </w:numPr>
        <w:rPr>
          <w:sz w:val="24"/>
          <w:szCs w:val="24"/>
        </w:rPr>
      </w:pPr>
      <w:r w:rsidRPr="00225144">
        <w:rPr>
          <w:sz w:val="24"/>
          <w:szCs w:val="24"/>
        </w:rPr>
        <w:t>Costs control</w:t>
      </w:r>
      <w:r>
        <w:rPr>
          <w:sz w:val="24"/>
          <w:szCs w:val="24"/>
        </w:rPr>
        <w:t xml:space="preserve"> measures </w:t>
      </w:r>
      <w:r w:rsidR="000B50A7">
        <w:rPr>
          <w:sz w:val="24"/>
          <w:szCs w:val="24"/>
        </w:rPr>
        <w:t xml:space="preserve">implemented to address the revenue shortfall </w:t>
      </w:r>
      <w:r>
        <w:rPr>
          <w:sz w:val="24"/>
          <w:szCs w:val="24"/>
        </w:rPr>
        <w:t xml:space="preserve">have been </w:t>
      </w:r>
      <w:r w:rsidR="000B50A7">
        <w:rPr>
          <w:sz w:val="24"/>
          <w:szCs w:val="24"/>
        </w:rPr>
        <w:t>effective</w:t>
      </w:r>
      <w:r w:rsidR="00806BB1">
        <w:rPr>
          <w:sz w:val="24"/>
          <w:szCs w:val="24"/>
        </w:rPr>
        <w:t xml:space="preserve">.  </w:t>
      </w:r>
    </w:p>
    <w:p w14:paraId="05679899" w14:textId="551F4CA1" w:rsidR="008A7DE1" w:rsidRPr="00806BB1" w:rsidRDefault="00806BB1" w:rsidP="00806BB1">
      <w:pPr>
        <w:pStyle w:val="ListParagraph"/>
        <w:numPr>
          <w:ilvl w:val="2"/>
          <w:numId w:val="1"/>
        </w:numPr>
        <w:rPr>
          <w:sz w:val="24"/>
          <w:szCs w:val="24"/>
          <w:u w:val="single"/>
        </w:rPr>
      </w:pPr>
      <w:r>
        <w:rPr>
          <w:sz w:val="24"/>
          <w:szCs w:val="24"/>
        </w:rPr>
        <w:t xml:space="preserve">The Finance Committee expects that, </w:t>
      </w:r>
      <w:r w:rsidRPr="00806BB1">
        <w:rPr>
          <w:sz w:val="24"/>
          <w:szCs w:val="24"/>
        </w:rPr>
        <w:t>barring any unforeseen consequences, the gap w</w:t>
      </w:r>
      <w:r w:rsidR="00AE0D05">
        <w:rPr>
          <w:sz w:val="24"/>
          <w:szCs w:val="24"/>
        </w:rPr>
        <w:t>ill</w:t>
      </w:r>
      <w:r w:rsidRPr="00806BB1">
        <w:rPr>
          <w:sz w:val="24"/>
          <w:szCs w:val="24"/>
        </w:rPr>
        <w:t xml:space="preserve"> be closed </w:t>
      </w:r>
      <w:r w:rsidR="000B50A7">
        <w:rPr>
          <w:sz w:val="24"/>
          <w:szCs w:val="24"/>
        </w:rPr>
        <w:t xml:space="preserve">and the budget target for the current </w:t>
      </w:r>
      <w:r w:rsidRPr="00806BB1">
        <w:rPr>
          <w:sz w:val="24"/>
          <w:szCs w:val="24"/>
        </w:rPr>
        <w:t>fiscal year</w:t>
      </w:r>
      <w:r w:rsidR="000B50A7">
        <w:rPr>
          <w:sz w:val="24"/>
          <w:szCs w:val="24"/>
        </w:rPr>
        <w:t xml:space="preserve"> will be met</w:t>
      </w:r>
      <w:r w:rsidRPr="00806BB1">
        <w:rPr>
          <w:sz w:val="24"/>
          <w:szCs w:val="24"/>
        </w:rPr>
        <w:t xml:space="preserve">. </w:t>
      </w:r>
    </w:p>
    <w:p w14:paraId="42CDDF06" w14:textId="77777777" w:rsidR="00806BB1" w:rsidRPr="00806BB1" w:rsidRDefault="00806BB1" w:rsidP="00806BB1">
      <w:pPr>
        <w:pStyle w:val="ListParagraph"/>
        <w:ind w:left="2160"/>
        <w:rPr>
          <w:sz w:val="24"/>
          <w:szCs w:val="24"/>
          <w:u w:val="single"/>
        </w:rPr>
      </w:pPr>
    </w:p>
    <w:p w14:paraId="16B2FC0E" w14:textId="05B0AE39" w:rsidR="00787028" w:rsidRPr="000705C5" w:rsidRDefault="00787028" w:rsidP="00787028">
      <w:pPr>
        <w:pStyle w:val="ListParagraph"/>
        <w:numPr>
          <w:ilvl w:val="1"/>
          <w:numId w:val="1"/>
        </w:numPr>
        <w:rPr>
          <w:sz w:val="24"/>
          <w:szCs w:val="24"/>
          <w:u w:val="single"/>
        </w:rPr>
      </w:pPr>
      <w:r w:rsidRPr="00787028">
        <w:rPr>
          <w:sz w:val="24"/>
          <w:szCs w:val="24"/>
        </w:rPr>
        <w:t>Development</w:t>
      </w:r>
      <w:r w:rsidR="00C9238E">
        <w:rPr>
          <w:sz w:val="24"/>
          <w:szCs w:val="24"/>
        </w:rPr>
        <w:t xml:space="preserve"> </w:t>
      </w:r>
      <w:r w:rsidR="00806BB1">
        <w:rPr>
          <w:sz w:val="24"/>
          <w:szCs w:val="24"/>
        </w:rPr>
        <w:t>–</w:t>
      </w:r>
      <w:r w:rsidR="00C9238E">
        <w:rPr>
          <w:sz w:val="24"/>
          <w:szCs w:val="24"/>
        </w:rPr>
        <w:t xml:space="preserve"> </w:t>
      </w:r>
      <w:r w:rsidR="00806BB1">
        <w:rPr>
          <w:sz w:val="24"/>
          <w:szCs w:val="24"/>
        </w:rPr>
        <w:t xml:space="preserve">Glenn Ross presented the Development Report (in </w:t>
      </w:r>
      <w:r w:rsidR="00230A19">
        <w:rPr>
          <w:sz w:val="24"/>
          <w:szCs w:val="24"/>
        </w:rPr>
        <w:t>R</w:t>
      </w:r>
      <w:r w:rsidR="000705C5">
        <w:rPr>
          <w:sz w:val="24"/>
          <w:szCs w:val="24"/>
        </w:rPr>
        <w:t>enee Charles</w:t>
      </w:r>
      <w:r w:rsidR="00806BB1">
        <w:rPr>
          <w:sz w:val="24"/>
          <w:szCs w:val="24"/>
        </w:rPr>
        <w:t>’ absence)</w:t>
      </w:r>
      <w:r w:rsidR="008A7DE1">
        <w:rPr>
          <w:sz w:val="24"/>
          <w:szCs w:val="24"/>
        </w:rPr>
        <w:t>:</w:t>
      </w:r>
    </w:p>
    <w:p w14:paraId="4BD6B0C4" w14:textId="4F024601" w:rsidR="004924D7" w:rsidRPr="00AE0D05" w:rsidRDefault="00714865" w:rsidP="00AE0D05">
      <w:pPr>
        <w:pStyle w:val="ListParagraph"/>
        <w:numPr>
          <w:ilvl w:val="2"/>
          <w:numId w:val="1"/>
        </w:numPr>
        <w:rPr>
          <w:sz w:val="24"/>
          <w:szCs w:val="24"/>
        </w:rPr>
      </w:pPr>
      <w:r w:rsidRPr="00AE0D05">
        <w:rPr>
          <w:sz w:val="24"/>
          <w:szCs w:val="24"/>
        </w:rPr>
        <w:t>Fundraising</w:t>
      </w:r>
      <w:r w:rsidR="00AE0D05" w:rsidRPr="00AE0D05">
        <w:rPr>
          <w:sz w:val="24"/>
          <w:szCs w:val="24"/>
        </w:rPr>
        <w:t xml:space="preserve"> - </w:t>
      </w:r>
      <w:r w:rsidR="000B50A7" w:rsidRPr="00AE0D05">
        <w:rPr>
          <w:sz w:val="24"/>
          <w:szCs w:val="24"/>
        </w:rPr>
        <w:t xml:space="preserve">Revenue from the </w:t>
      </w:r>
      <w:r w:rsidR="00EF35BC" w:rsidRPr="00AE0D05">
        <w:rPr>
          <w:sz w:val="24"/>
          <w:szCs w:val="24"/>
        </w:rPr>
        <w:t xml:space="preserve">Throwback Prom </w:t>
      </w:r>
      <w:r w:rsidR="00851D00" w:rsidRPr="00AE0D05">
        <w:rPr>
          <w:sz w:val="24"/>
          <w:szCs w:val="24"/>
        </w:rPr>
        <w:t>is on target.  Some pledges are pending.</w:t>
      </w:r>
      <w:r w:rsidR="00AE0D05" w:rsidRPr="00AE0D05">
        <w:rPr>
          <w:sz w:val="24"/>
          <w:szCs w:val="24"/>
        </w:rPr>
        <w:t xml:space="preserve">  </w:t>
      </w:r>
      <w:r w:rsidR="00851D00" w:rsidRPr="00AE0D05">
        <w:rPr>
          <w:sz w:val="24"/>
          <w:szCs w:val="24"/>
        </w:rPr>
        <w:t>For the fiscal year</w:t>
      </w:r>
      <w:r w:rsidR="00C0100D">
        <w:rPr>
          <w:sz w:val="24"/>
          <w:szCs w:val="24"/>
        </w:rPr>
        <w:t xml:space="preserve"> </w:t>
      </w:r>
      <w:r w:rsidR="00C0100D" w:rsidRPr="00AE0D05">
        <w:rPr>
          <w:sz w:val="24"/>
          <w:szCs w:val="24"/>
        </w:rPr>
        <w:t>to date</w:t>
      </w:r>
      <w:r w:rsidR="00851D00" w:rsidRPr="00AE0D05">
        <w:rPr>
          <w:sz w:val="24"/>
          <w:szCs w:val="24"/>
        </w:rPr>
        <w:t>, approximately $150,500 has been pledged.</w:t>
      </w:r>
    </w:p>
    <w:p w14:paraId="5DA0D767" w14:textId="77777777" w:rsidR="00E16DB3" w:rsidRPr="00DE1231" w:rsidRDefault="00E16DB3" w:rsidP="00743283">
      <w:pPr>
        <w:pStyle w:val="ListParagraph"/>
        <w:ind w:left="2160"/>
        <w:rPr>
          <w:sz w:val="24"/>
          <w:szCs w:val="24"/>
          <w:u w:val="single"/>
        </w:rPr>
      </w:pPr>
    </w:p>
    <w:p w14:paraId="2D618319" w14:textId="7DF5A08D" w:rsidR="00C9238E" w:rsidRDefault="00CC2DA7" w:rsidP="00C9238E">
      <w:pPr>
        <w:pStyle w:val="ListParagraph"/>
        <w:numPr>
          <w:ilvl w:val="1"/>
          <w:numId w:val="1"/>
        </w:numPr>
        <w:rPr>
          <w:sz w:val="24"/>
          <w:szCs w:val="24"/>
        </w:rPr>
      </w:pPr>
      <w:r w:rsidRPr="00C9238E">
        <w:rPr>
          <w:sz w:val="24"/>
          <w:szCs w:val="24"/>
        </w:rPr>
        <w:t>Ad Hoc Committees</w:t>
      </w:r>
      <w:r w:rsidR="00C9238E">
        <w:rPr>
          <w:sz w:val="24"/>
          <w:szCs w:val="24"/>
        </w:rPr>
        <w:t xml:space="preserve"> - Glenn Ross reported on the following item:</w:t>
      </w:r>
    </w:p>
    <w:p w14:paraId="3FF19CD0" w14:textId="77777777" w:rsidR="00851D00" w:rsidRDefault="00F67121" w:rsidP="00C9238E">
      <w:pPr>
        <w:pStyle w:val="ListParagraph"/>
        <w:numPr>
          <w:ilvl w:val="2"/>
          <w:numId w:val="1"/>
        </w:numPr>
        <w:rPr>
          <w:sz w:val="24"/>
          <w:szCs w:val="24"/>
        </w:rPr>
      </w:pPr>
      <w:r w:rsidRPr="00C9238E">
        <w:rPr>
          <w:sz w:val="24"/>
          <w:szCs w:val="24"/>
        </w:rPr>
        <w:t xml:space="preserve">The CEO Evolution and HR Committee </w:t>
      </w:r>
      <w:r w:rsidR="00851D00">
        <w:rPr>
          <w:sz w:val="24"/>
          <w:szCs w:val="24"/>
        </w:rPr>
        <w:t>has been staffed, and the initial meeting with the ED has been completed.</w:t>
      </w:r>
    </w:p>
    <w:p w14:paraId="487A78BF" w14:textId="35A1CF57" w:rsidR="00F67121" w:rsidRDefault="00851D00" w:rsidP="00C9238E">
      <w:pPr>
        <w:pStyle w:val="ListParagraph"/>
        <w:numPr>
          <w:ilvl w:val="2"/>
          <w:numId w:val="1"/>
        </w:numPr>
        <w:rPr>
          <w:sz w:val="24"/>
          <w:szCs w:val="24"/>
        </w:rPr>
      </w:pPr>
      <w:r>
        <w:rPr>
          <w:sz w:val="24"/>
          <w:szCs w:val="24"/>
        </w:rPr>
        <w:t>A draft of the ED evaluation framework has been prepared and is under review by the HR Committee.</w:t>
      </w:r>
    </w:p>
    <w:p w14:paraId="60ABB59D" w14:textId="77777777" w:rsidR="00EE188C" w:rsidRPr="00C9238E" w:rsidRDefault="00EE188C" w:rsidP="00EE188C">
      <w:pPr>
        <w:pStyle w:val="ListParagraph"/>
        <w:ind w:left="2160"/>
        <w:rPr>
          <w:sz w:val="24"/>
          <w:szCs w:val="24"/>
        </w:rPr>
      </w:pPr>
    </w:p>
    <w:p w14:paraId="7DAF07D7" w14:textId="08A5FCC2" w:rsidR="002C1EB7" w:rsidRPr="008A7DE1" w:rsidRDefault="008A7DE1" w:rsidP="002C1EB7">
      <w:pPr>
        <w:pStyle w:val="ListParagraph"/>
        <w:numPr>
          <w:ilvl w:val="1"/>
          <w:numId w:val="1"/>
        </w:numPr>
        <w:rPr>
          <w:sz w:val="24"/>
          <w:szCs w:val="24"/>
          <w:u w:val="single"/>
        </w:rPr>
      </w:pPr>
      <w:r>
        <w:rPr>
          <w:sz w:val="24"/>
          <w:szCs w:val="24"/>
        </w:rPr>
        <w:t xml:space="preserve">Strategic </w:t>
      </w:r>
      <w:r w:rsidR="00B52CBB" w:rsidRPr="00DE1231">
        <w:rPr>
          <w:sz w:val="24"/>
          <w:szCs w:val="24"/>
        </w:rPr>
        <w:t>Ad Hocs</w:t>
      </w:r>
    </w:p>
    <w:p w14:paraId="2D19E858" w14:textId="64F6401F" w:rsidR="00C9238E" w:rsidRPr="00C9238E" w:rsidRDefault="00C9238E" w:rsidP="00C9238E">
      <w:pPr>
        <w:pStyle w:val="ListParagraph"/>
        <w:numPr>
          <w:ilvl w:val="2"/>
          <w:numId w:val="1"/>
        </w:numPr>
        <w:rPr>
          <w:sz w:val="24"/>
          <w:szCs w:val="24"/>
        </w:rPr>
      </w:pPr>
      <w:r w:rsidRPr="00C9238E">
        <w:rPr>
          <w:sz w:val="24"/>
          <w:szCs w:val="24"/>
        </w:rPr>
        <w:t xml:space="preserve">Charter Renewal </w:t>
      </w:r>
      <w:r w:rsidR="00851D00">
        <w:rPr>
          <w:sz w:val="24"/>
          <w:szCs w:val="24"/>
        </w:rPr>
        <w:t>–</w:t>
      </w:r>
      <w:r w:rsidRPr="00C9238E">
        <w:rPr>
          <w:sz w:val="24"/>
          <w:szCs w:val="24"/>
        </w:rPr>
        <w:t xml:space="preserve"> </w:t>
      </w:r>
      <w:r w:rsidR="00851D00">
        <w:rPr>
          <w:sz w:val="24"/>
          <w:szCs w:val="24"/>
        </w:rPr>
        <w:t xml:space="preserve">Communication has been received from PPS requesting information regarding </w:t>
      </w:r>
      <w:r w:rsidR="004F6E8A">
        <w:rPr>
          <w:sz w:val="24"/>
          <w:szCs w:val="24"/>
        </w:rPr>
        <w:t>contract</w:t>
      </w:r>
      <w:r w:rsidR="00851D00">
        <w:rPr>
          <w:sz w:val="24"/>
          <w:szCs w:val="24"/>
        </w:rPr>
        <w:t xml:space="preserve"> compliance.  Responses to the PPS inquiries are being prepared </w:t>
      </w:r>
      <w:r w:rsidR="004F6E8A">
        <w:rPr>
          <w:sz w:val="24"/>
          <w:szCs w:val="24"/>
        </w:rPr>
        <w:t>for a May meeting with PPS.</w:t>
      </w:r>
      <w:r w:rsidR="00A57702">
        <w:rPr>
          <w:sz w:val="24"/>
          <w:szCs w:val="24"/>
        </w:rPr>
        <w:t xml:space="preserve"> </w:t>
      </w:r>
    </w:p>
    <w:p w14:paraId="7171110F" w14:textId="410E8FCD" w:rsidR="00C9238E" w:rsidRPr="00C9238E" w:rsidRDefault="00C9238E" w:rsidP="00C9238E">
      <w:pPr>
        <w:pStyle w:val="ListParagraph"/>
        <w:numPr>
          <w:ilvl w:val="2"/>
          <w:numId w:val="1"/>
        </w:numPr>
        <w:rPr>
          <w:sz w:val="24"/>
          <w:szCs w:val="24"/>
        </w:rPr>
      </w:pPr>
      <w:r w:rsidRPr="00C9238E">
        <w:rPr>
          <w:sz w:val="24"/>
          <w:szCs w:val="24"/>
        </w:rPr>
        <w:t xml:space="preserve">Foundation Formation </w:t>
      </w:r>
      <w:r w:rsidR="00D202E5">
        <w:rPr>
          <w:sz w:val="24"/>
          <w:szCs w:val="24"/>
        </w:rPr>
        <w:t xml:space="preserve">- </w:t>
      </w:r>
      <w:r w:rsidRPr="00C9238E">
        <w:rPr>
          <w:sz w:val="24"/>
          <w:szCs w:val="24"/>
        </w:rPr>
        <w:t>Work</w:t>
      </w:r>
      <w:r w:rsidR="00D202E5">
        <w:rPr>
          <w:sz w:val="24"/>
          <w:szCs w:val="24"/>
        </w:rPr>
        <w:t xml:space="preserve"> </w:t>
      </w:r>
      <w:r w:rsidR="004F6E8A">
        <w:rPr>
          <w:sz w:val="24"/>
          <w:szCs w:val="24"/>
        </w:rPr>
        <w:t xml:space="preserve">has been completed on the </w:t>
      </w:r>
      <w:r w:rsidR="00D202E5">
        <w:rPr>
          <w:sz w:val="24"/>
          <w:szCs w:val="24"/>
        </w:rPr>
        <w:t xml:space="preserve">tax exemption request.  </w:t>
      </w:r>
      <w:r w:rsidR="00084FED">
        <w:rPr>
          <w:sz w:val="24"/>
          <w:szCs w:val="24"/>
        </w:rPr>
        <w:t xml:space="preserve">Identification of </w:t>
      </w:r>
      <w:r w:rsidR="004F6E8A">
        <w:rPr>
          <w:sz w:val="24"/>
          <w:szCs w:val="24"/>
        </w:rPr>
        <w:t xml:space="preserve">the </w:t>
      </w:r>
      <w:r w:rsidR="002E239B">
        <w:rPr>
          <w:sz w:val="24"/>
          <w:szCs w:val="24"/>
        </w:rPr>
        <w:t xml:space="preserve">Foundation Secretary </w:t>
      </w:r>
      <w:r w:rsidR="004F6E8A">
        <w:rPr>
          <w:sz w:val="24"/>
          <w:szCs w:val="24"/>
        </w:rPr>
        <w:t>has been completed</w:t>
      </w:r>
      <w:r w:rsidR="002E239B">
        <w:rPr>
          <w:sz w:val="24"/>
          <w:szCs w:val="24"/>
        </w:rPr>
        <w:t xml:space="preserve">.  </w:t>
      </w:r>
      <w:r w:rsidR="00D202E5">
        <w:rPr>
          <w:sz w:val="24"/>
          <w:szCs w:val="24"/>
        </w:rPr>
        <w:t>The foundation will f</w:t>
      </w:r>
      <w:r w:rsidRPr="00C9238E">
        <w:rPr>
          <w:sz w:val="24"/>
          <w:szCs w:val="24"/>
        </w:rPr>
        <w:t xml:space="preserve">ocus </w:t>
      </w:r>
      <w:r w:rsidR="00D202E5">
        <w:rPr>
          <w:sz w:val="24"/>
          <w:szCs w:val="24"/>
        </w:rPr>
        <w:t xml:space="preserve">on </w:t>
      </w:r>
      <w:r w:rsidR="00EE188C">
        <w:rPr>
          <w:sz w:val="24"/>
          <w:szCs w:val="24"/>
        </w:rPr>
        <w:t xml:space="preserve">developing and </w:t>
      </w:r>
      <w:r w:rsidR="00D202E5">
        <w:rPr>
          <w:sz w:val="24"/>
          <w:szCs w:val="24"/>
        </w:rPr>
        <w:t xml:space="preserve">managing </w:t>
      </w:r>
      <w:r w:rsidRPr="00C9238E">
        <w:rPr>
          <w:sz w:val="24"/>
          <w:szCs w:val="24"/>
        </w:rPr>
        <w:t>res</w:t>
      </w:r>
      <w:r w:rsidR="00D202E5">
        <w:rPr>
          <w:sz w:val="24"/>
          <w:szCs w:val="24"/>
        </w:rPr>
        <w:t xml:space="preserve">tricted </w:t>
      </w:r>
      <w:r w:rsidR="004F6E8A">
        <w:rPr>
          <w:sz w:val="24"/>
          <w:szCs w:val="24"/>
        </w:rPr>
        <w:t xml:space="preserve">contributions </w:t>
      </w:r>
      <w:r w:rsidRPr="00C9238E">
        <w:rPr>
          <w:sz w:val="24"/>
          <w:szCs w:val="24"/>
        </w:rPr>
        <w:t xml:space="preserve">including </w:t>
      </w:r>
      <w:r w:rsidR="00D202E5">
        <w:rPr>
          <w:sz w:val="24"/>
          <w:szCs w:val="24"/>
        </w:rPr>
        <w:t>the B</w:t>
      </w:r>
      <w:r w:rsidRPr="00C9238E">
        <w:rPr>
          <w:sz w:val="24"/>
          <w:szCs w:val="24"/>
        </w:rPr>
        <w:t>arton</w:t>
      </w:r>
      <w:r w:rsidR="00D202E5">
        <w:rPr>
          <w:sz w:val="24"/>
          <w:szCs w:val="24"/>
        </w:rPr>
        <w:t xml:space="preserve"> S</w:t>
      </w:r>
      <w:r w:rsidRPr="00C9238E">
        <w:rPr>
          <w:sz w:val="24"/>
          <w:szCs w:val="24"/>
        </w:rPr>
        <w:t xml:space="preserve">cholarship </w:t>
      </w:r>
      <w:r w:rsidR="00D202E5">
        <w:rPr>
          <w:sz w:val="24"/>
          <w:szCs w:val="24"/>
        </w:rPr>
        <w:t>F</w:t>
      </w:r>
      <w:r w:rsidRPr="00C9238E">
        <w:rPr>
          <w:sz w:val="24"/>
          <w:szCs w:val="24"/>
        </w:rPr>
        <w:t>und.</w:t>
      </w:r>
    </w:p>
    <w:p w14:paraId="6D0C9809" w14:textId="42BBD0ED" w:rsidR="00C9238E" w:rsidRPr="00D202E5" w:rsidRDefault="00C9238E" w:rsidP="00C9238E">
      <w:pPr>
        <w:pStyle w:val="ListParagraph"/>
        <w:numPr>
          <w:ilvl w:val="2"/>
          <w:numId w:val="1"/>
        </w:numPr>
        <w:rPr>
          <w:sz w:val="24"/>
          <w:szCs w:val="24"/>
        </w:rPr>
      </w:pPr>
      <w:r w:rsidRPr="00D202E5">
        <w:rPr>
          <w:sz w:val="24"/>
          <w:szCs w:val="24"/>
        </w:rPr>
        <w:t xml:space="preserve">Comprehensive </w:t>
      </w:r>
      <w:r w:rsidR="00D202E5" w:rsidRPr="00D202E5">
        <w:rPr>
          <w:sz w:val="24"/>
          <w:szCs w:val="24"/>
        </w:rPr>
        <w:t>P</w:t>
      </w:r>
      <w:r w:rsidRPr="00D202E5">
        <w:rPr>
          <w:sz w:val="24"/>
          <w:szCs w:val="24"/>
        </w:rPr>
        <w:t xml:space="preserve">olicies and </w:t>
      </w:r>
      <w:r w:rsidR="00D202E5" w:rsidRPr="00D202E5">
        <w:rPr>
          <w:sz w:val="24"/>
          <w:szCs w:val="24"/>
        </w:rPr>
        <w:t>P</w:t>
      </w:r>
      <w:r w:rsidRPr="00D202E5">
        <w:rPr>
          <w:sz w:val="24"/>
          <w:szCs w:val="24"/>
        </w:rPr>
        <w:t>rocedures</w:t>
      </w:r>
      <w:r w:rsidR="00D202E5">
        <w:rPr>
          <w:sz w:val="24"/>
          <w:szCs w:val="24"/>
        </w:rPr>
        <w:t xml:space="preserve"> </w:t>
      </w:r>
      <w:r w:rsidR="004F6E8A">
        <w:rPr>
          <w:sz w:val="24"/>
          <w:szCs w:val="24"/>
        </w:rPr>
        <w:t>–</w:t>
      </w:r>
      <w:r w:rsidR="00D202E5">
        <w:rPr>
          <w:sz w:val="24"/>
          <w:szCs w:val="24"/>
        </w:rPr>
        <w:t xml:space="preserve"> </w:t>
      </w:r>
      <w:r w:rsidR="004F6E8A">
        <w:rPr>
          <w:sz w:val="24"/>
          <w:szCs w:val="24"/>
        </w:rPr>
        <w:t>Pending.  T</w:t>
      </w:r>
      <w:r w:rsidR="002E239B">
        <w:rPr>
          <w:sz w:val="24"/>
          <w:szCs w:val="24"/>
        </w:rPr>
        <w:t>he team will focus on Academic Policies and Procedures.</w:t>
      </w:r>
      <w:r w:rsidRPr="00D202E5">
        <w:rPr>
          <w:sz w:val="24"/>
          <w:szCs w:val="24"/>
        </w:rPr>
        <w:t xml:space="preserve">  </w:t>
      </w:r>
    </w:p>
    <w:p w14:paraId="70882DE1" w14:textId="5A31E458" w:rsidR="00E0037E" w:rsidRPr="00AE0D05" w:rsidRDefault="00346462" w:rsidP="00AE0D05">
      <w:pPr>
        <w:pStyle w:val="ListParagraph"/>
        <w:numPr>
          <w:ilvl w:val="2"/>
          <w:numId w:val="1"/>
        </w:numPr>
        <w:rPr>
          <w:sz w:val="24"/>
          <w:szCs w:val="24"/>
        </w:rPr>
      </w:pPr>
      <w:r w:rsidRPr="00AE0D05">
        <w:rPr>
          <w:sz w:val="24"/>
          <w:szCs w:val="24"/>
        </w:rPr>
        <w:lastRenderedPageBreak/>
        <w:t>Strategic Visioning</w:t>
      </w:r>
      <w:r w:rsidR="00AE0D05" w:rsidRPr="00AE0D05">
        <w:rPr>
          <w:sz w:val="24"/>
          <w:szCs w:val="24"/>
        </w:rPr>
        <w:t xml:space="preserve"> - </w:t>
      </w:r>
      <w:r w:rsidR="002E239B" w:rsidRPr="00AE0D05">
        <w:rPr>
          <w:sz w:val="24"/>
          <w:szCs w:val="24"/>
        </w:rPr>
        <w:t xml:space="preserve">The core team has been </w:t>
      </w:r>
      <w:r w:rsidR="004F6E8A" w:rsidRPr="00AE0D05">
        <w:rPr>
          <w:sz w:val="24"/>
          <w:szCs w:val="24"/>
        </w:rPr>
        <w:t>assembled and mobilized, and includes a student and a parent.</w:t>
      </w:r>
      <w:r w:rsidR="00AE0D05" w:rsidRPr="00AE0D05">
        <w:rPr>
          <w:sz w:val="24"/>
          <w:szCs w:val="24"/>
        </w:rPr>
        <w:t xml:space="preserve">  </w:t>
      </w:r>
      <w:r w:rsidR="00E0037E" w:rsidRPr="00AE0D05">
        <w:rPr>
          <w:sz w:val="24"/>
          <w:szCs w:val="24"/>
        </w:rPr>
        <w:t xml:space="preserve">Timeline:  </w:t>
      </w:r>
      <w:r w:rsidR="00EC5B95" w:rsidRPr="00AE0D05">
        <w:rPr>
          <w:sz w:val="24"/>
          <w:szCs w:val="24"/>
        </w:rPr>
        <w:t>The goal is to f</w:t>
      </w:r>
      <w:r w:rsidR="001F15EF" w:rsidRPr="00AE0D05">
        <w:rPr>
          <w:sz w:val="24"/>
          <w:szCs w:val="24"/>
        </w:rPr>
        <w:t>lesh out</w:t>
      </w:r>
      <w:r w:rsidR="00E0037E" w:rsidRPr="00AE0D05">
        <w:rPr>
          <w:sz w:val="24"/>
          <w:szCs w:val="24"/>
        </w:rPr>
        <w:t xml:space="preserve"> </w:t>
      </w:r>
      <w:r w:rsidR="00EC5B95" w:rsidRPr="00AE0D05">
        <w:rPr>
          <w:sz w:val="24"/>
          <w:szCs w:val="24"/>
        </w:rPr>
        <w:t xml:space="preserve">3 to </w:t>
      </w:r>
      <w:r w:rsidRPr="00AE0D05">
        <w:rPr>
          <w:sz w:val="24"/>
          <w:szCs w:val="24"/>
        </w:rPr>
        <w:t>4</w:t>
      </w:r>
      <w:r w:rsidR="008A3F76" w:rsidRPr="00AE0D05">
        <w:rPr>
          <w:sz w:val="24"/>
          <w:szCs w:val="24"/>
        </w:rPr>
        <w:t>-year</w:t>
      </w:r>
      <w:r w:rsidR="001F15EF" w:rsidRPr="00AE0D05">
        <w:rPr>
          <w:sz w:val="24"/>
          <w:szCs w:val="24"/>
        </w:rPr>
        <w:t xml:space="preserve"> plan</w:t>
      </w:r>
      <w:r w:rsidRPr="00AE0D05">
        <w:rPr>
          <w:sz w:val="24"/>
          <w:szCs w:val="24"/>
        </w:rPr>
        <w:t xml:space="preserve">, </w:t>
      </w:r>
      <w:r w:rsidR="00E0037E" w:rsidRPr="00AE0D05">
        <w:rPr>
          <w:sz w:val="24"/>
          <w:szCs w:val="24"/>
        </w:rPr>
        <w:t xml:space="preserve">present to </w:t>
      </w:r>
      <w:r w:rsidR="001F15EF" w:rsidRPr="00AE0D05">
        <w:rPr>
          <w:sz w:val="24"/>
          <w:szCs w:val="24"/>
        </w:rPr>
        <w:t xml:space="preserve">the </w:t>
      </w:r>
      <w:r w:rsidR="00E0037E" w:rsidRPr="00AE0D05">
        <w:rPr>
          <w:sz w:val="24"/>
          <w:szCs w:val="24"/>
        </w:rPr>
        <w:t xml:space="preserve">Board </w:t>
      </w:r>
      <w:r w:rsidRPr="00AE0D05">
        <w:rPr>
          <w:sz w:val="24"/>
          <w:szCs w:val="24"/>
        </w:rPr>
        <w:t xml:space="preserve">in the </w:t>
      </w:r>
      <w:r w:rsidR="00EC5B95" w:rsidRPr="00AE0D05">
        <w:rPr>
          <w:sz w:val="24"/>
          <w:szCs w:val="24"/>
        </w:rPr>
        <w:t xml:space="preserve">May / June </w:t>
      </w:r>
      <w:r w:rsidRPr="00AE0D05">
        <w:rPr>
          <w:sz w:val="24"/>
          <w:szCs w:val="24"/>
        </w:rPr>
        <w:t>timeframe.</w:t>
      </w:r>
      <w:r w:rsidR="00E0037E" w:rsidRPr="00AE0D05">
        <w:rPr>
          <w:sz w:val="24"/>
          <w:szCs w:val="24"/>
        </w:rPr>
        <w:t xml:space="preserve"> </w:t>
      </w:r>
    </w:p>
    <w:p w14:paraId="39D45E58" w14:textId="77777777" w:rsidR="00346462" w:rsidRPr="001F15EF" w:rsidRDefault="00346462" w:rsidP="00346462">
      <w:pPr>
        <w:pStyle w:val="ListParagraph"/>
        <w:ind w:left="2880"/>
        <w:rPr>
          <w:sz w:val="24"/>
          <w:szCs w:val="24"/>
        </w:rPr>
      </w:pPr>
    </w:p>
    <w:p w14:paraId="6B5B782B" w14:textId="222C6CA3" w:rsidR="008A7DE1" w:rsidRDefault="002C1EB7" w:rsidP="002C1EB7">
      <w:pPr>
        <w:pStyle w:val="ListParagraph"/>
        <w:numPr>
          <w:ilvl w:val="0"/>
          <w:numId w:val="1"/>
        </w:numPr>
        <w:rPr>
          <w:sz w:val="24"/>
          <w:szCs w:val="24"/>
        </w:rPr>
      </w:pPr>
      <w:r w:rsidRPr="00E52CE0">
        <w:rPr>
          <w:sz w:val="24"/>
          <w:szCs w:val="24"/>
        </w:rPr>
        <w:t>B</w:t>
      </w:r>
      <w:r w:rsidRPr="002C1EB7">
        <w:rPr>
          <w:sz w:val="24"/>
          <w:szCs w:val="24"/>
        </w:rPr>
        <w:t>oard Chair Report</w:t>
      </w:r>
      <w:r w:rsidR="008A7DE1">
        <w:rPr>
          <w:sz w:val="24"/>
          <w:szCs w:val="24"/>
        </w:rPr>
        <w:t xml:space="preserve"> – </w:t>
      </w:r>
      <w:r w:rsidR="00645FFA">
        <w:rPr>
          <w:sz w:val="24"/>
          <w:szCs w:val="24"/>
        </w:rPr>
        <w:t>Glenn Ross reported on the</w:t>
      </w:r>
      <w:r w:rsidR="008A7DE1">
        <w:rPr>
          <w:sz w:val="24"/>
          <w:szCs w:val="24"/>
        </w:rPr>
        <w:t xml:space="preserve"> following items for discussion:</w:t>
      </w:r>
    </w:p>
    <w:p w14:paraId="670FB65B" w14:textId="77AD4549" w:rsidR="00EC5B95" w:rsidRDefault="00346462" w:rsidP="008A7DE1">
      <w:pPr>
        <w:pStyle w:val="ListParagraph"/>
        <w:numPr>
          <w:ilvl w:val="1"/>
          <w:numId w:val="1"/>
        </w:numPr>
        <w:rPr>
          <w:sz w:val="24"/>
          <w:szCs w:val="24"/>
        </w:rPr>
      </w:pPr>
      <w:r>
        <w:rPr>
          <w:sz w:val="24"/>
          <w:szCs w:val="24"/>
        </w:rPr>
        <w:t xml:space="preserve">The Board Chair </w:t>
      </w:r>
      <w:r w:rsidR="00EC5B95">
        <w:rPr>
          <w:sz w:val="24"/>
          <w:szCs w:val="24"/>
        </w:rPr>
        <w:t>reviewed highlights of the Quest Annual Report.</w:t>
      </w:r>
      <w:r w:rsidR="00993DFB">
        <w:rPr>
          <w:sz w:val="24"/>
          <w:szCs w:val="24"/>
        </w:rPr>
        <w:t xml:space="preserve">  Presentation of the report to PPS is pending.</w:t>
      </w:r>
    </w:p>
    <w:p w14:paraId="06872D67" w14:textId="77603266" w:rsidR="00346462" w:rsidRDefault="00EC5B95" w:rsidP="008A7DE1">
      <w:pPr>
        <w:pStyle w:val="ListParagraph"/>
        <w:numPr>
          <w:ilvl w:val="1"/>
          <w:numId w:val="1"/>
        </w:numPr>
        <w:rPr>
          <w:sz w:val="24"/>
          <w:szCs w:val="24"/>
        </w:rPr>
      </w:pPr>
      <w:r>
        <w:rPr>
          <w:sz w:val="24"/>
          <w:szCs w:val="24"/>
        </w:rPr>
        <w:t xml:space="preserve"> Timeline and anticipated constraints of the 2019-2020 budgets were discussed.</w:t>
      </w:r>
    </w:p>
    <w:p w14:paraId="3E6B9477" w14:textId="77777777" w:rsidR="00E52CE0" w:rsidRDefault="00E52CE0" w:rsidP="00E52CE0">
      <w:pPr>
        <w:pStyle w:val="ListParagraph"/>
        <w:rPr>
          <w:sz w:val="24"/>
          <w:szCs w:val="24"/>
        </w:rPr>
      </w:pPr>
    </w:p>
    <w:p w14:paraId="3295C5AC" w14:textId="27B1DAC4" w:rsidR="001F15EF" w:rsidRDefault="005E5A9E" w:rsidP="001F15EF">
      <w:pPr>
        <w:pStyle w:val="ListParagraph"/>
        <w:numPr>
          <w:ilvl w:val="0"/>
          <w:numId w:val="1"/>
        </w:numPr>
        <w:rPr>
          <w:sz w:val="24"/>
          <w:szCs w:val="24"/>
        </w:rPr>
      </w:pPr>
      <w:r w:rsidRPr="001F15EF">
        <w:rPr>
          <w:sz w:val="24"/>
          <w:szCs w:val="24"/>
        </w:rPr>
        <w:t xml:space="preserve">Other </w:t>
      </w:r>
      <w:r w:rsidR="00B52CBB" w:rsidRPr="001F15EF">
        <w:rPr>
          <w:sz w:val="24"/>
          <w:szCs w:val="24"/>
        </w:rPr>
        <w:t>Board Business</w:t>
      </w:r>
      <w:r w:rsidR="00647085">
        <w:rPr>
          <w:sz w:val="24"/>
          <w:szCs w:val="24"/>
        </w:rPr>
        <w:t xml:space="preserve"> </w:t>
      </w:r>
    </w:p>
    <w:p w14:paraId="566B185E" w14:textId="50E28D49" w:rsidR="00117DEF" w:rsidRDefault="00EC5B95" w:rsidP="00117DEF">
      <w:pPr>
        <w:pStyle w:val="ListParagraph"/>
        <w:numPr>
          <w:ilvl w:val="1"/>
          <w:numId w:val="1"/>
        </w:numPr>
        <w:rPr>
          <w:sz w:val="24"/>
          <w:szCs w:val="24"/>
        </w:rPr>
      </w:pPr>
      <w:r>
        <w:rPr>
          <w:sz w:val="24"/>
          <w:szCs w:val="24"/>
        </w:rPr>
        <w:t xml:space="preserve">Marketing Initiative - </w:t>
      </w:r>
      <w:r w:rsidR="00117DEF">
        <w:rPr>
          <w:sz w:val="24"/>
          <w:szCs w:val="24"/>
        </w:rPr>
        <w:t xml:space="preserve">Tom Fliege </w:t>
      </w:r>
      <w:r>
        <w:rPr>
          <w:sz w:val="24"/>
          <w:szCs w:val="24"/>
        </w:rPr>
        <w:t>provided a</w:t>
      </w:r>
      <w:r w:rsidR="00F05F8E">
        <w:rPr>
          <w:sz w:val="24"/>
          <w:szCs w:val="24"/>
        </w:rPr>
        <w:t xml:space="preserve"> proposal </w:t>
      </w:r>
      <w:r>
        <w:rPr>
          <w:sz w:val="24"/>
          <w:szCs w:val="24"/>
        </w:rPr>
        <w:t xml:space="preserve">update on </w:t>
      </w:r>
      <w:r w:rsidR="00F05F8E">
        <w:rPr>
          <w:sz w:val="24"/>
          <w:szCs w:val="24"/>
        </w:rPr>
        <w:t xml:space="preserve">a </w:t>
      </w:r>
      <w:r w:rsidR="00117DEF">
        <w:rPr>
          <w:sz w:val="24"/>
          <w:szCs w:val="24"/>
        </w:rPr>
        <w:t>Marketing initiative for Quest Schools.</w:t>
      </w:r>
    </w:p>
    <w:p w14:paraId="073F312E" w14:textId="1FC244EA" w:rsidR="00EC5B95" w:rsidRDefault="00F05F8E" w:rsidP="00117DEF">
      <w:pPr>
        <w:pStyle w:val="ListParagraph"/>
        <w:numPr>
          <w:ilvl w:val="1"/>
          <w:numId w:val="1"/>
        </w:numPr>
        <w:rPr>
          <w:sz w:val="24"/>
          <w:szCs w:val="24"/>
        </w:rPr>
      </w:pPr>
      <w:r w:rsidRPr="00F05F8E">
        <w:rPr>
          <w:sz w:val="24"/>
          <w:szCs w:val="24"/>
        </w:rPr>
        <w:t xml:space="preserve">Community Engagement </w:t>
      </w:r>
      <w:r>
        <w:rPr>
          <w:sz w:val="24"/>
          <w:szCs w:val="24"/>
        </w:rPr>
        <w:t xml:space="preserve">- </w:t>
      </w:r>
      <w:r w:rsidRPr="00251B01">
        <w:rPr>
          <w:sz w:val="24"/>
          <w:szCs w:val="24"/>
        </w:rPr>
        <w:t>Carl Cannon</w:t>
      </w:r>
      <w:r>
        <w:rPr>
          <w:sz w:val="24"/>
          <w:szCs w:val="24"/>
        </w:rPr>
        <w:t xml:space="preserve"> provided an update on community partners that support the Quest concept.</w:t>
      </w:r>
    </w:p>
    <w:p w14:paraId="5D1B5485" w14:textId="1E620CE7" w:rsidR="008F0DCE" w:rsidRPr="001F15EF" w:rsidRDefault="008F0DCE" w:rsidP="001F15EF">
      <w:pPr>
        <w:pStyle w:val="ListParagraph"/>
        <w:ind w:left="1440"/>
        <w:rPr>
          <w:sz w:val="24"/>
          <w:szCs w:val="24"/>
        </w:rPr>
      </w:pPr>
    </w:p>
    <w:p w14:paraId="7C8667E0" w14:textId="112D6AF0" w:rsidR="008F0DCE" w:rsidRDefault="008F0DCE" w:rsidP="008F0DCE">
      <w:pPr>
        <w:pStyle w:val="ListParagraph"/>
        <w:numPr>
          <w:ilvl w:val="0"/>
          <w:numId w:val="1"/>
        </w:numPr>
        <w:rPr>
          <w:sz w:val="24"/>
          <w:szCs w:val="24"/>
        </w:rPr>
      </w:pPr>
      <w:r>
        <w:rPr>
          <w:sz w:val="24"/>
          <w:szCs w:val="24"/>
        </w:rPr>
        <w:t>Executive Director’s Report</w:t>
      </w:r>
      <w:r w:rsidR="002377FF">
        <w:rPr>
          <w:sz w:val="24"/>
          <w:szCs w:val="24"/>
        </w:rPr>
        <w:t xml:space="preserve"> – Dr. Jenkins reported on the following:</w:t>
      </w:r>
    </w:p>
    <w:p w14:paraId="578B9403" w14:textId="77777777" w:rsidR="00F05F8E" w:rsidRDefault="00F05F8E" w:rsidP="00647085">
      <w:pPr>
        <w:pStyle w:val="ListParagraph"/>
        <w:numPr>
          <w:ilvl w:val="1"/>
          <w:numId w:val="1"/>
        </w:numPr>
        <w:rPr>
          <w:sz w:val="24"/>
          <w:szCs w:val="24"/>
        </w:rPr>
      </w:pPr>
      <w:r>
        <w:rPr>
          <w:sz w:val="24"/>
          <w:szCs w:val="24"/>
        </w:rPr>
        <w:t>Dr Jenkins provided an update on staff movement.</w:t>
      </w:r>
    </w:p>
    <w:p w14:paraId="2DF6148F" w14:textId="0DA2B344" w:rsidR="00F05F8E" w:rsidRDefault="00F05F8E" w:rsidP="00647085">
      <w:pPr>
        <w:pStyle w:val="ListParagraph"/>
        <w:numPr>
          <w:ilvl w:val="1"/>
          <w:numId w:val="1"/>
        </w:numPr>
        <w:rPr>
          <w:sz w:val="24"/>
          <w:szCs w:val="24"/>
        </w:rPr>
      </w:pPr>
      <w:r>
        <w:rPr>
          <w:sz w:val="24"/>
          <w:szCs w:val="24"/>
        </w:rPr>
        <w:t xml:space="preserve">Planned and open positions were discussed, along with candidates under consideration </w:t>
      </w:r>
      <w:r w:rsidR="00993DFB">
        <w:rPr>
          <w:sz w:val="24"/>
          <w:szCs w:val="24"/>
        </w:rPr>
        <w:t xml:space="preserve">for </w:t>
      </w:r>
      <w:r>
        <w:rPr>
          <w:sz w:val="24"/>
          <w:szCs w:val="24"/>
        </w:rPr>
        <w:t>open positions.</w:t>
      </w:r>
    </w:p>
    <w:p w14:paraId="3BF49820" w14:textId="42052D42" w:rsidR="00F05F8E" w:rsidRDefault="00F05F8E" w:rsidP="00647085">
      <w:pPr>
        <w:pStyle w:val="ListParagraph"/>
        <w:numPr>
          <w:ilvl w:val="1"/>
          <w:numId w:val="1"/>
        </w:numPr>
        <w:rPr>
          <w:sz w:val="24"/>
          <w:szCs w:val="24"/>
        </w:rPr>
      </w:pPr>
      <w:r>
        <w:rPr>
          <w:sz w:val="24"/>
          <w:szCs w:val="24"/>
        </w:rPr>
        <w:t>Summit Learning will be expanded to the High School - 9</w:t>
      </w:r>
      <w:r w:rsidRPr="00F05F8E">
        <w:rPr>
          <w:sz w:val="24"/>
          <w:szCs w:val="24"/>
          <w:vertAlign w:val="superscript"/>
        </w:rPr>
        <w:t>th</w:t>
      </w:r>
      <w:r>
        <w:rPr>
          <w:sz w:val="24"/>
          <w:szCs w:val="24"/>
          <w:vertAlign w:val="superscript"/>
        </w:rPr>
        <w:t xml:space="preserve"> </w:t>
      </w:r>
      <w:r>
        <w:rPr>
          <w:sz w:val="24"/>
          <w:szCs w:val="24"/>
        </w:rPr>
        <w:t xml:space="preserve">grade.  Infrastructure </w:t>
      </w:r>
      <w:r w:rsidR="00930495">
        <w:rPr>
          <w:sz w:val="24"/>
          <w:szCs w:val="24"/>
        </w:rPr>
        <w:t xml:space="preserve">upgrades </w:t>
      </w:r>
      <w:r>
        <w:rPr>
          <w:sz w:val="24"/>
          <w:szCs w:val="24"/>
        </w:rPr>
        <w:t xml:space="preserve">to support the expansion </w:t>
      </w:r>
      <w:r w:rsidR="00993DFB">
        <w:rPr>
          <w:sz w:val="24"/>
          <w:szCs w:val="24"/>
        </w:rPr>
        <w:t xml:space="preserve">are scheduled during the </w:t>
      </w:r>
      <w:r w:rsidR="00930495">
        <w:rPr>
          <w:sz w:val="24"/>
          <w:szCs w:val="24"/>
        </w:rPr>
        <w:t xml:space="preserve">summer break. </w:t>
      </w:r>
      <w:r>
        <w:rPr>
          <w:sz w:val="24"/>
          <w:szCs w:val="24"/>
        </w:rPr>
        <w:t xml:space="preserve"> </w:t>
      </w:r>
    </w:p>
    <w:p w14:paraId="1C99C34E" w14:textId="209D64D4" w:rsidR="00F05F8E" w:rsidRPr="00FB7296" w:rsidRDefault="00FB7296" w:rsidP="00647085">
      <w:pPr>
        <w:pStyle w:val="ListParagraph"/>
        <w:numPr>
          <w:ilvl w:val="1"/>
          <w:numId w:val="1"/>
        </w:numPr>
        <w:rPr>
          <w:sz w:val="24"/>
          <w:szCs w:val="24"/>
        </w:rPr>
      </w:pPr>
      <w:r w:rsidRPr="00FB7296">
        <w:rPr>
          <w:sz w:val="24"/>
          <w:szCs w:val="24"/>
        </w:rPr>
        <w:t>A proposal was made to move the 23 May Board Meeting to 20 June to accommodate the demands of the school year end planning and charter renewal activities.  The Executive Committee agreed to move the 23 May Board Meeting to 20 June.</w:t>
      </w:r>
    </w:p>
    <w:p w14:paraId="4796B14D" w14:textId="36834F17" w:rsidR="00D07D2F" w:rsidRDefault="00D07D2F" w:rsidP="00D07D2F">
      <w:pPr>
        <w:pStyle w:val="ListParagraph"/>
        <w:numPr>
          <w:ilvl w:val="0"/>
          <w:numId w:val="1"/>
        </w:numPr>
        <w:rPr>
          <w:sz w:val="24"/>
          <w:szCs w:val="24"/>
        </w:rPr>
      </w:pPr>
      <w:r>
        <w:rPr>
          <w:sz w:val="24"/>
          <w:szCs w:val="24"/>
        </w:rPr>
        <w:t xml:space="preserve">What Don’t We Know?  </w:t>
      </w:r>
      <w:r w:rsidR="00647085">
        <w:rPr>
          <w:sz w:val="24"/>
          <w:szCs w:val="24"/>
        </w:rPr>
        <w:t xml:space="preserve"> </w:t>
      </w:r>
    </w:p>
    <w:p w14:paraId="667DF42E" w14:textId="752D0EBC" w:rsidR="00120627" w:rsidRDefault="00FB7296" w:rsidP="00120627">
      <w:pPr>
        <w:pStyle w:val="ListParagraph"/>
        <w:numPr>
          <w:ilvl w:val="1"/>
          <w:numId w:val="1"/>
        </w:numPr>
        <w:rPr>
          <w:sz w:val="24"/>
          <w:szCs w:val="24"/>
        </w:rPr>
      </w:pPr>
      <w:r>
        <w:rPr>
          <w:sz w:val="24"/>
          <w:szCs w:val="24"/>
        </w:rPr>
        <w:t xml:space="preserve">Parents and Board Members are invited to attend the Elite Graduation.  </w:t>
      </w:r>
    </w:p>
    <w:p w14:paraId="47033164" w14:textId="289911DA" w:rsidR="00120627" w:rsidRPr="00120627" w:rsidRDefault="00FB7296" w:rsidP="00120627">
      <w:pPr>
        <w:pStyle w:val="ListParagraph"/>
        <w:numPr>
          <w:ilvl w:val="1"/>
          <w:numId w:val="1"/>
        </w:numPr>
        <w:rPr>
          <w:sz w:val="24"/>
          <w:szCs w:val="24"/>
        </w:rPr>
      </w:pPr>
      <w:r>
        <w:rPr>
          <w:sz w:val="24"/>
          <w:szCs w:val="24"/>
        </w:rPr>
        <w:t xml:space="preserve">Board Members are encouraged to review the </w:t>
      </w:r>
      <w:r w:rsidR="00993DFB">
        <w:rPr>
          <w:sz w:val="24"/>
          <w:szCs w:val="24"/>
        </w:rPr>
        <w:t xml:space="preserve">Community Impact report </w:t>
      </w:r>
      <w:r>
        <w:rPr>
          <w:sz w:val="24"/>
          <w:szCs w:val="24"/>
        </w:rPr>
        <w:t>article about Quest</w:t>
      </w:r>
      <w:r w:rsidR="00993DFB">
        <w:rPr>
          <w:sz w:val="24"/>
          <w:szCs w:val="24"/>
        </w:rPr>
        <w:t>.</w:t>
      </w:r>
      <w:r>
        <w:rPr>
          <w:sz w:val="24"/>
          <w:szCs w:val="24"/>
        </w:rPr>
        <w:t xml:space="preserve"> </w:t>
      </w:r>
    </w:p>
    <w:p w14:paraId="7B1CB23B" w14:textId="77777777" w:rsidR="00D07D2F" w:rsidRPr="00D07D2F" w:rsidRDefault="00D07D2F" w:rsidP="00D07D2F">
      <w:pPr>
        <w:pStyle w:val="ListParagraph"/>
        <w:rPr>
          <w:sz w:val="24"/>
          <w:szCs w:val="24"/>
        </w:rPr>
      </w:pPr>
    </w:p>
    <w:p w14:paraId="16EE8AC8" w14:textId="4961FF5C" w:rsidR="00E52CE0" w:rsidRDefault="00D07D2F" w:rsidP="00D07D2F">
      <w:pPr>
        <w:pStyle w:val="ListParagraph"/>
        <w:numPr>
          <w:ilvl w:val="0"/>
          <w:numId w:val="1"/>
        </w:numPr>
        <w:rPr>
          <w:sz w:val="24"/>
          <w:szCs w:val="24"/>
        </w:rPr>
      </w:pPr>
      <w:r>
        <w:rPr>
          <w:sz w:val="24"/>
          <w:szCs w:val="24"/>
        </w:rPr>
        <w:t xml:space="preserve"> </w:t>
      </w:r>
      <w:r w:rsidR="00B370B9">
        <w:rPr>
          <w:sz w:val="24"/>
          <w:szCs w:val="24"/>
        </w:rPr>
        <w:t>C</w:t>
      </w:r>
      <w:r w:rsidR="00E52CE0">
        <w:rPr>
          <w:sz w:val="24"/>
          <w:szCs w:val="24"/>
        </w:rPr>
        <w:t xml:space="preserve">hairman </w:t>
      </w:r>
      <w:r w:rsidR="00647085">
        <w:rPr>
          <w:sz w:val="24"/>
          <w:szCs w:val="24"/>
        </w:rPr>
        <w:t>Glenn Ross</w:t>
      </w:r>
      <w:r w:rsidR="00E52CE0">
        <w:rPr>
          <w:sz w:val="24"/>
          <w:szCs w:val="24"/>
        </w:rPr>
        <w:t xml:space="preserve"> adjourned the meeting at </w:t>
      </w:r>
      <w:r w:rsidR="00511DA3">
        <w:rPr>
          <w:sz w:val="24"/>
          <w:szCs w:val="24"/>
        </w:rPr>
        <w:t>6:5</w:t>
      </w:r>
      <w:r w:rsidR="00993DFB">
        <w:rPr>
          <w:sz w:val="24"/>
          <w:szCs w:val="24"/>
        </w:rPr>
        <w:t>5</w:t>
      </w:r>
      <w:r w:rsidR="00E52CE0">
        <w:rPr>
          <w:sz w:val="24"/>
          <w:szCs w:val="24"/>
        </w:rPr>
        <w:t xml:space="preserve"> pm.</w:t>
      </w:r>
    </w:p>
    <w:p w14:paraId="61FC0362" w14:textId="77777777" w:rsidR="00D07D2F" w:rsidRPr="00D07D2F" w:rsidRDefault="00D07D2F" w:rsidP="00D07D2F">
      <w:pPr>
        <w:rPr>
          <w:sz w:val="24"/>
          <w:szCs w:val="24"/>
        </w:rPr>
      </w:pPr>
    </w:p>
    <w:p w14:paraId="1C1ABE6A" w14:textId="77777777" w:rsidR="00D114C9" w:rsidRDefault="00D114C9" w:rsidP="00D114C9">
      <w:pPr>
        <w:pStyle w:val="ListParagraph"/>
        <w:ind w:left="0"/>
        <w:jc w:val="both"/>
        <w:rPr>
          <w:sz w:val="24"/>
          <w:szCs w:val="24"/>
        </w:rPr>
      </w:pPr>
      <w:r>
        <w:rPr>
          <w:sz w:val="24"/>
          <w:szCs w:val="24"/>
        </w:rPr>
        <w:t>Respectfully submitted,</w:t>
      </w:r>
    </w:p>
    <w:p w14:paraId="4907ACFE" w14:textId="77777777" w:rsidR="00D114C9" w:rsidRDefault="00D114C9" w:rsidP="00D114C9">
      <w:pPr>
        <w:pStyle w:val="ListParagraph"/>
        <w:ind w:left="0"/>
        <w:jc w:val="both"/>
        <w:rPr>
          <w:sz w:val="24"/>
          <w:szCs w:val="24"/>
        </w:rPr>
      </w:pPr>
    </w:p>
    <w:p w14:paraId="468466DD" w14:textId="43FA6E5C" w:rsidR="00D114C9" w:rsidRPr="00D114C9" w:rsidRDefault="00647085" w:rsidP="00D114C9">
      <w:pPr>
        <w:pStyle w:val="ListParagraph"/>
        <w:ind w:left="0"/>
        <w:jc w:val="both"/>
        <w:rPr>
          <w:sz w:val="24"/>
          <w:szCs w:val="24"/>
        </w:rPr>
      </w:pPr>
      <w:r>
        <w:rPr>
          <w:sz w:val="24"/>
          <w:szCs w:val="24"/>
        </w:rPr>
        <w:t>Glenn Ross</w:t>
      </w:r>
    </w:p>
    <w:p w14:paraId="606AF6E9" w14:textId="77777777" w:rsidR="002C1EB7" w:rsidRPr="002C1EB7" w:rsidRDefault="002C1EB7" w:rsidP="002C1EB7">
      <w:pPr>
        <w:rPr>
          <w:sz w:val="24"/>
          <w:szCs w:val="24"/>
          <w:u w:val="single"/>
        </w:rPr>
      </w:pPr>
    </w:p>
    <w:sectPr w:rsidR="002C1EB7" w:rsidRPr="002C1EB7" w:rsidSect="00E16DB3">
      <w:pgSz w:w="12240" w:h="15840"/>
      <w:pgMar w:top="15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71ABF"/>
    <w:multiLevelType w:val="hybridMultilevel"/>
    <w:tmpl w:val="B17EB9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1D5486"/>
    <w:multiLevelType w:val="hybridMultilevel"/>
    <w:tmpl w:val="F41A46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28"/>
    <w:rsid w:val="00023CDA"/>
    <w:rsid w:val="00025A1D"/>
    <w:rsid w:val="000705C5"/>
    <w:rsid w:val="00084FED"/>
    <w:rsid w:val="000B50A7"/>
    <w:rsid w:val="00117DEF"/>
    <w:rsid w:val="00120627"/>
    <w:rsid w:val="00177E80"/>
    <w:rsid w:val="001868C2"/>
    <w:rsid w:val="001868F5"/>
    <w:rsid w:val="00186A77"/>
    <w:rsid w:val="001D7EFA"/>
    <w:rsid w:val="001F15EF"/>
    <w:rsid w:val="00225144"/>
    <w:rsid w:val="00230A19"/>
    <w:rsid w:val="00232DB3"/>
    <w:rsid w:val="002377FF"/>
    <w:rsid w:val="0024458D"/>
    <w:rsid w:val="0024548B"/>
    <w:rsid w:val="00251B01"/>
    <w:rsid w:val="00275AFE"/>
    <w:rsid w:val="00287A12"/>
    <w:rsid w:val="00292AF8"/>
    <w:rsid w:val="00292D62"/>
    <w:rsid w:val="00293A07"/>
    <w:rsid w:val="002C1EB7"/>
    <w:rsid w:val="002E239B"/>
    <w:rsid w:val="00330050"/>
    <w:rsid w:val="00346462"/>
    <w:rsid w:val="0039127E"/>
    <w:rsid w:val="003F4DD6"/>
    <w:rsid w:val="004924D7"/>
    <w:rsid w:val="004A4E7F"/>
    <w:rsid w:val="004D189D"/>
    <w:rsid w:val="004F6E8A"/>
    <w:rsid w:val="00511DA3"/>
    <w:rsid w:val="005374E3"/>
    <w:rsid w:val="005E5A9E"/>
    <w:rsid w:val="00606CBF"/>
    <w:rsid w:val="00645FFA"/>
    <w:rsid w:val="00647085"/>
    <w:rsid w:val="006B0BE4"/>
    <w:rsid w:val="006E7EB8"/>
    <w:rsid w:val="006F1C31"/>
    <w:rsid w:val="006F5E6F"/>
    <w:rsid w:val="00714865"/>
    <w:rsid w:val="00743283"/>
    <w:rsid w:val="00745ACE"/>
    <w:rsid w:val="00787028"/>
    <w:rsid w:val="00806BB1"/>
    <w:rsid w:val="0084268E"/>
    <w:rsid w:val="008477B7"/>
    <w:rsid w:val="00851D00"/>
    <w:rsid w:val="008A3F76"/>
    <w:rsid w:val="008A7DE1"/>
    <w:rsid w:val="008F0DCE"/>
    <w:rsid w:val="0092747E"/>
    <w:rsid w:val="00930495"/>
    <w:rsid w:val="00993DFB"/>
    <w:rsid w:val="009A08CA"/>
    <w:rsid w:val="009D7900"/>
    <w:rsid w:val="009E115B"/>
    <w:rsid w:val="00A57702"/>
    <w:rsid w:val="00AD2BA0"/>
    <w:rsid w:val="00AE0D05"/>
    <w:rsid w:val="00B370B9"/>
    <w:rsid w:val="00B52CBB"/>
    <w:rsid w:val="00B64281"/>
    <w:rsid w:val="00B70518"/>
    <w:rsid w:val="00B862F1"/>
    <w:rsid w:val="00C0100D"/>
    <w:rsid w:val="00C24EF6"/>
    <w:rsid w:val="00C9238E"/>
    <w:rsid w:val="00CC0FC5"/>
    <w:rsid w:val="00CC2DA7"/>
    <w:rsid w:val="00CE28D2"/>
    <w:rsid w:val="00D07D2F"/>
    <w:rsid w:val="00D114C9"/>
    <w:rsid w:val="00D202E5"/>
    <w:rsid w:val="00D37033"/>
    <w:rsid w:val="00D427D9"/>
    <w:rsid w:val="00D5518C"/>
    <w:rsid w:val="00DB6734"/>
    <w:rsid w:val="00DC5ADC"/>
    <w:rsid w:val="00DE1231"/>
    <w:rsid w:val="00E0037E"/>
    <w:rsid w:val="00E16DB3"/>
    <w:rsid w:val="00E52CE0"/>
    <w:rsid w:val="00E74905"/>
    <w:rsid w:val="00EC5B95"/>
    <w:rsid w:val="00EE188C"/>
    <w:rsid w:val="00EE3132"/>
    <w:rsid w:val="00EF35BC"/>
    <w:rsid w:val="00F05F8E"/>
    <w:rsid w:val="00F17B2A"/>
    <w:rsid w:val="00F67121"/>
    <w:rsid w:val="00FB7296"/>
    <w:rsid w:val="00FC5632"/>
    <w:rsid w:val="00FD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0432"/>
  <w15:docId w15:val="{99D8F6C7-A408-46F0-B785-7D22875E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028"/>
    <w:pPr>
      <w:ind w:left="720"/>
      <w:contextualSpacing/>
    </w:pPr>
  </w:style>
  <w:style w:type="paragraph" w:styleId="BalloonText">
    <w:name w:val="Balloon Text"/>
    <w:basedOn w:val="Normal"/>
    <w:link w:val="BalloonTextChar"/>
    <w:uiPriority w:val="99"/>
    <w:semiHidden/>
    <w:unhideWhenUsed/>
    <w:rsid w:val="00B70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DE61186EE8B43B323DB2E764F1200" ma:contentTypeVersion="13" ma:contentTypeDescription="Create a new document." ma:contentTypeScope="" ma:versionID="00eeb0b21249bcc89d9546d01e75a9d3">
  <xsd:schema xmlns:xsd="http://www.w3.org/2001/XMLSchema" xmlns:xs="http://www.w3.org/2001/XMLSchema" xmlns:p="http://schemas.microsoft.com/office/2006/metadata/properties" xmlns:ns3="24c8bff8-65ae-4fcc-b91b-79150b4cefdf" xmlns:ns4="871cbacd-dc22-43ac-a1bf-75b9d3b6d6c0" targetNamespace="http://schemas.microsoft.com/office/2006/metadata/properties" ma:root="true" ma:fieldsID="837c1f6712df5ba89bb5907961ffd796" ns3:_="" ns4:_="">
    <xsd:import namespace="24c8bff8-65ae-4fcc-b91b-79150b4cefdf"/>
    <xsd:import namespace="871cbacd-dc22-43ac-a1bf-75b9d3b6d6c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8bff8-65ae-4fcc-b91b-79150b4ce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cbacd-dc22-43ac-a1bf-75b9d3b6d6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A1BFB-FBF1-45F3-B5E2-CC53A894B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8bff8-65ae-4fcc-b91b-79150b4cefdf"/>
    <ds:schemaRef ds:uri="871cbacd-dc22-43ac-a1bf-75b9d3b6d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AD319F-E76C-4AEB-B94A-AF08AD501E85}">
  <ds:schemaRefs>
    <ds:schemaRef ds:uri="http://schemas.microsoft.com/sharepoint/v3/contenttype/forms"/>
  </ds:schemaRefs>
</ds:datastoreItem>
</file>

<file path=customXml/itemProps3.xml><?xml version="1.0" encoding="utf-8"?>
<ds:datastoreItem xmlns:ds="http://schemas.openxmlformats.org/officeDocument/2006/customXml" ds:itemID="{93AA8529-DDCC-4A20-B036-D08D3AA8B0D4}">
  <ds:schemaRefs>
    <ds:schemaRef ds:uri="http://purl.org/dc/terms/"/>
    <ds:schemaRef ds:uri="http://schemas.openxmlformats.org/package/2006/metadata/core-properties"/>
    <ds:schemaRef ds:uri="http://purl.org/dc/dcmitype/"/>
    <ds:schemaRef ds:uri="http://schemas.microsoft.com/office/infopath/2007/PartnerControls"/>
    <ds:schemaRef ds:uri="24c8bff8-65ae-4fcc-b91b-79150b4cefdf"/>
    <ds:schemaRef ds:uri="http://schemas.microsoft.com/office/2006/documentManagement/types"/>
    <ds:schemaRef ds:uri="http://schemas.microsoft.com/office/2006/metadata/properties"/>
    <ds:schemaRef ds:uri="871cbacd-dc22-43ac-a1bf-75b9d3b6d6c0"/>
    <ds:schemaRef ds:uri="http://www.w3.org/XML/1998/namespace"/>
    <ds:schemaRef ds:uri="http://purl.org/dc/elements/1.1/"/>
  </ds:schemaRefs>
</ds:datastoreItem>
</file>

<file path=customXml/itemProps4.xml><?xml version="1.0" encoding="utf-8"?>
<ds:datastoreItem xmlns:ds="http://schemas.openxmlformats.org/officeDocument/2006/customXml" ds:itemID="{8A4532AC-2FCF-424D-8040-5F2D56AB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jleonard</dc:creator>
  <cp:lastModifiedBy>Susan Stenger</cp:lastModifiedBy>
  <cp:revision>2</cp:revision>
  <cp:lastPrinted>2019-08-15T17:36:00Z</cp:lastPrinted>
  <dcterms:created xsi:type="dcterms:W3CDTF">2019-09-16T13:48:00Z</dcterms:created>
  <dcterms:modified xsi:type="dcterms:W3CDTF">2019-09-16T13:48:00Z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0x010100270DE61186EE8B43B323DB2E764F1200</vt:lpwstr>
  </property>
</Properties>
</file>