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0A45" w14:textId="77777777" w:rsidR="003775C4" w:rsidRPr="003775C4" w:rsidRDefault="003775C4" w:rsidP="003775C4">
      <w:pPr>
        <w:ind w:left="-1166" w:hanging="1166"/>
        <w:jc w:val="center"/>
        <w:rPr>
          <w:rFonts w:ascii="Times New Roman" w:eastAsia="Times New Roman" w:hAnsi="Times New Roman" w:cs="Times New Roman"/>
        </w:rPr>
      </w:pPr>
      <w:r w:rsidRPr="003775C4">
        <w:rPr>
          <w:rFonts w:ascii="Arial" w:eastAsia="Times New Roman" w:hAnsi="Arial" w:cs="Arial"/>
          <w:b/>
          <w:bCs/>
          <w:color w:val="000000"/>
          <w:sz w:val="18"/>
          <w:szCs w:val="18"/>
        </w:rPr>
        <w:t>Peoria Charter School Initiative Board of Directors</w:t>
      </w:r>
    </w:p>
    <w:p w14:paraId="039DB1DE" w14:textId="25CBA1D2" w:rsidR="003775C4" w:rsidRDefault="004E3D19" w:rsidP="003775C4">
      <w:pPr>
        <w:ind w:left="-1166" w:hanging="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7D724F">
        <w:rPr>
          <w:rFonts w:ascii="Arial" w:eastAsia="Times New Roman" w:hAnsi="Arial" w:cs="Arial"/>
          <w:b/>
          <w:bCs/>
          <w:color w:val="000000"/>
          <w:sz w:val="18"/>
          <w:szCs w:val="18"/>
        </w:rPr>
        <w:t>1</w:t>
      </w:r>
      <w:r w:rsidR="009E54BB">
        <w:rPr>
          <w:rFonts w:ascii="Arial" w:eastAsia="Times New Roman" w:hAnsi="Arial" w:cs="Arial"/>
          <w:b/>
          <w:bCs/>
          <w:color w:val="000000"/>
          <w:sz w:val="18"/>
          <w:szCs w:val="18"/>
        </w:rPr>
        <w:t xml:space="preserve"> </w:t>
      </w:r>
      <w:r w:rsidR="007D724F">
        <w:rPr>
          <w:rFonts w:ascii="Arial" w:eastAsia="Times New Roman" w:hAnsi="Arial" w:cs="Arial"/>
          <w:b/>
          <w:bCs/>
          <w:color w:val="000000"/>
          <w:sz w:val="18"/>
          <w:szCs w:val="18"/>
        </w:rPr>
        <w:t>November</w:t>
      </w:r>
      <w:r w:rsidR="00114C63">
        <w:rPr>
          <w:rFonts w:ascii="Arial" w:eastAsia="Times New Roman" w:hAnsi="Arial" w:cs="Arial"/>
          <w:b/>
          <w:bCs/>
          <w:color w:val="000000"/>
          <w:sz w:val="18"/>
          <w:szCs w:val="18"/>
        </w:rPr>
        <w:t xml:space="preserve"> </w:t>
      </w:r>
      <w:r w:rsidR="003775C4" w:rsidRPr="003775C4">
        <w:rPr>
          <w:rFonts w:ascii="Arial" w:eastAsia="Times New Roman" w:hAnsi="Arial" w:cs="Arial"/>
          <w:b/>
          <w:bCs/>
          <w:color w:val="000000"/>
          <w:sz w:val="18"/>
          <w:szCs w:val="18"/>
        </w:rPr>
        <w:t>201</w:t>
      </w:r>
      <w:r>
        <w:rPr>
          <w:rFonts w:ascii="Arial" w:eastAsia="Times New Roman" w:hAnsi="Arial" w:cs="Arial"/>
          <w:b/>
          <w:bCs/>
          <w:color w:val="000000"/>
          <w:sz w:val="18"/>
          <w:szCs w:val="18"/>
        </w:rPr>
        <w:t>9</w:t>
      </w:r>
    </w:p>
    <w:p w14:paraId="425DA1ED" w14:textId="77777777" w:rsidR="004511CC" w:rsidRPr="004511CC" w:rsidRDefault="004511CC" w:rsidP="004511CC">
      <w:pPr>
        <w:ind w:left="-1166" w:hanging="1166"/>
        <w:jc w:val="center"/>
        <w:rPr>
          <w:rFonts w:ascii="Arial" w:eastAsia="Times New Roman" w:hAnsi="Arial" w:cs="Arial"/>
          <w:b/>
          <w:bCs/>
          <w:color w:val="000000"/>
          <w:sz w:val="18"/>
          <w:szCs w:val="18"/>
        </w:rPr>
      </w:pPr>
      <w:r w:rsidRPr="004511CC">
        <w:rPr>
          <w:rFonts w:ascii="Arial" w:eastAsia="Times New Roman" w:hAnsi="Arial" w:cs="Arial"/>
          <w:b/>
          <w:bCs/>
          <w:color w:val="000000"/>
          <w:sz w:val="18"/>
          <w:szCs w:val="18"/>
        </w:rPr>
        <w:t>4:30pm – Executive Session</w:t>
      </w:r>
    </w:p>
    <w:p w14:paraId="1849E318" w14:textId="31737A9B" w:rsidR="004511CC" w:rsidRPr="004511CC" w:rsidRDefault="004511CC" w:rsidP="004511CC">
      <w:pPr>
        <w:ind w:left="-1166" w:hanging="1166"/>
        <w:jc w:val="center"/>
        <w:rPr>
          <w:rFonts w:ascii="Arial" w:eastAsia="Times New Roman" w:hAnsi="Arial" w:cs="Arial"/>
          <w:b/>
          <w:bCs/>
          <w:color w:val="000000"/>
          <w:sz w:val="18"/>
          <w:szCs w:val="18"/>
        </w:rPr>
      </w:pPr>
      <w:r w:rsidRPr="004511CC">
        <w:rPr>
          <w:rFonts w:ascii="Arial" w:eastAsia="Times New Roman" w:hAnsi="Arial" w:cs="Arial"/>
          <w:b/>
          <w:bCs/>
          <w:color w:val="000000"/>
          <w:sz w:val="18"/>
          <w:szCs w:val="18"/>
        </w:rPr>
        <w:t>5:</w:t>
      </w:r>
      <w:r>
        <w:rPr>
          <w:rFonts w:ascii="Arial" w:eastAsia="Times New Roman" w:hAnsi="Arial" w:cs="Arial"/>
          <w:b/>
          <w:bCs/>
          <w:color w:val="000000"/>
          <w:sz w:val="18"/>
          <w:szCs w:val="18"/>
        </w:rPr>
        <w:t>0</w:t>
      </w:r>
      <w:r w:rsidRPr="004511CC">
        <w:rPr>
          <w:rFonts w:ascii="Arial" w:eastAsia="Times New Roman" w:hAnsi="Arial" w:cs="Arial"/>
          <w:b/>
          <w:bCs/>
          <w:color w:val="000000"/>
          <w:sz w:val="18"/>
          <w:szCs w:val="18"/>
        </w:rPr>
        <w:t>0pm – Open Session</w:t>
      </w:r>
    </w:p>
    <w:p w14:paraId="3BC970B6" w14:textId="1BB93B66" w:rsidR="003775C4" w:rsidRPr="003775C4" w:rsidRDefault="003775C4" w:rsidP="003775C4">
      <w:pPr>
        <w:ind w:left="1800" w:firstLine="360"/>
        <w:rPr>
          <w:rFonts w:ascii="Times New Roman" w:eastAsia="Times New Roman" w:hAnsi="Times New Roman" w:cs="Times New Roman"/>
        </w:rPr>
      </w:pPr>
      <w:r w:rsidRPr="003775C4">
        <w:rPr>
          <w:rFonts w:ascii="Arial" w:eastAsia="Times New Roman" w:hAnsi="Arial" w:cs="Arial"/>
          <w:b/>
          <w:bCs/>
          <w:color w:val="000000"/>
          <w:sz w:val="18"/>
          <w:szCs w:val="18"/>
        </w:rPr>
        <w:t>Quest Charter Academy High School</w:t>
      </w:r>
    </w:p>
    <w:p w14:paraId="39F5D461" w14:textId="77777777" w:rsidR="003775C4" w:rsidRPr="009B5F8E" w:rsidRDefault="003775C4" w:rsidP="003775C4">
      <w:pPr>
        <w:rPr>
          <w:rFonts w:ascii="Times New Roman" w:eastAsia="Times New Roman" w:hAnsi="Times New Roman" w:cs="Times New Roman"/>
          <w:sz w:val="18"/>
          <w:szCs w:val="18"/>
        </w:rPr>
      </w:pPr>
      <w:r w:rsidRPr="003775C4">
        <w:rPr>
          <w:rFonts w:ascii="Cambria" w:eastAsia="Times New Roman" w:hAnsi="Cambria" w:cs="Times New Roman"/>
          <w:color w:val="000000"/>
        </w:rPr>
        <w:t xml:space="preserve"> </w:t>
      </w:r>
    </w:p>
    <w:p w14:paraId="2D621CCA" w14:textId="62DACDF7" w:rsidR="003775C4" w:rsidRPr="009B5F8E"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w:t>
      </w:r>
    </w:p>
    <w:p w14:paraId="27F72F5A" w14:textId="0EC67B8F"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Call to Order </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Mr. </w:t>
      </w:r>
      <w:r w:rsidR="00C11CAE">
        <w:rPr>
          <w:rFonts w:ascii="Arial" w:eastAsia="Times New Roman" w:hAnsi="Arial" w:cs="Arial"/>
          <w:color w:val="000000"/>
          <w:sz w:val="18"/>
          <w:szCs w:val="18"/>
        </w:rPr>
        <w:t>Ross</w:t>
      </w:r>
    </w:p>
    <w:p w14:paraId="50E04B7D" w14:textId="77777777" w:rsidR="003775C4" w:rsidRPr="00CD7BB9" w:rsidRDefault="003775C4" w:rsidP="003775C4">
      <w:pPr>
        <w:rPr>
          <w:rFonts w:ascii="Times New Roman" w:eastAsia="Times New Roman" w:hAnsi="Times New Roman" w:cs="Times New Roman"/>
        </w:rPr>
      </w:pPr>
    </w:p>
    <w:p w14:paraId="47BCD24D"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Roll Call</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Ms. Stenger</w:t>
      </w:r>
    </w:p>
    <w:p w14:paraId="7CF498AA" w14:textId="77777777" w:rsidR="003775C4" w:rsidRPr="00CD7BB9" w:rsidRDefault="003775C4" w:rsidP="003775C4">
      <w:pPr>
        <w:rPr>
          <w:rFonts w:ascii="Times New Roman" w:eastAsia="Times New Roman" w:hAnsi="Times New Roman" w:cs="Times New Roman"/>
        </w:rPr>
      </w:pPr>
    </w:p>
    <w:p w14:paraId="399732F9" w14:textId="4C5BB5B0" w:rsidR="0051619C" w:rsidRDefault="0051619C" w:rsidP="0051619C">
      <w:pPr>
        <w:rPr>
          <w:rFonts w:ascii="Times New Roman" w:eastAsia="Times New Roman" w:hAnsi="Times New Roman" w:cs="Times New Roman"/>
        </w:rPr>
      </w:pPr>
      <w:r>
        <w:rPr>
          <w:rFonts w:ascii="Arial" w:eastAsia="Arial" w:hAnsi="Arial" w:cs="Arial"/>
          <w:b/>
          <w:color w:val="000000"/>
          <w:sz w:val="18"/>
          <w:szCs w:val="18"/>
        </w:rPr>
        <w:t>Executive Session</w:t>
      </w:r>
      <w:r>
        <w:rPr>
          <w:rFonts w:ascii="Arial" w:eastAsia="Arial" w:hAnsi="Arial" w:cs="Arial"/>
          <w:b/>
          <w:color w:val="000000"/>
          <w:sz w:val="18"/>
          <w:szCs w:val="18"/>
        </w:rPr>
        <w:tab/>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Pr>
          <w:rFonts w:ascii="Arial" w:eastAsia="Arial" w:hAnsi="Arial" w:cs="Arial"/>
          <w:b/>
          <w:color w:val="000000"/>
          <w:sz w:val="18"/>
          <w:szCs w:val="18"/>
        </w:rPr>
        <w:tab/>
      </w:r>
      <w:r>
        <w:rPr>
          <w:rFonts w:ascii="Arial" w:eastAsia="Arial" w:hAnsi="Arial" w:cs="Arial"/>
          <w:color w:val="000000"/>
          <w:sz w:val="18"/>
          <w:szCs w:val="18"/>
        </w:rPr>
        <w:t xml:space="preserve">Mr. </w:t>
      </w:r>
      <w:r w:rsidR="00C11CAE">
        <w:rPr>
          <w:rFonts w:ascii="Arial" w:eastAsia="Arial" w:hAnsi="Arial" w:cs="Arial"/>
          <w:color w:val="000000"/>
          <w:sz w:val="18"/>
          <w:szCs w:val="18"/>
        </w:rPr>
        <w:t>Ross</w:t>
      </w:r>
      <w:r>
        <w:rPr>
          <w:rFonts w:ascii="Arial" w:eastAsia="Arial" w:hAnsi="Arial" w:cs="Arial"/>
          <w:color w:val="000000"/>
          <w:sz w:val="18"/>
          <w:szCs w:val="18"/>
        </w:rPr>
        <w:t xml:space="preserve"> </w:t>
      </w:r>
    </w:p>
    <w:p w14:paraId="788B5498" w14:textId="77777777" w:rsidR="0051619C" w:rsidRDefault="0051619C" w:rsidP="0051619C">
      <w:pPr>
        <w:widowControl w:val="0"/>
        <w:tabs>
          <w:tab w:val="left" w:pos="0"/>
          <w:tab w:val="left" w:pos="8240"/>
        </w:tabs>
        <w:autoSpaceDE w:val="0"/>
        <w:autoSpaceDN w:val="0"/>
        <w:adjustRightInd w:val="0"/>
        <w:spacing w:before="37"/>
        <w:ind w:right="736"/>
        <w:rPr>
          <w:rFonts w:ascii="Arial" w:eastAsia="Times New Roman" w:hAnsi="Arial" w:cs="Arial"/>
          <w:i/>
          <w:iCs/>
          <w:sz w:val="18"/>
          <w:szCs w:val="18"/>
        </w:rPr>
      </w:pPr>
      <w:r>
        <w:rPr>
          <w:rFonts w:ascii="Arial" w:eastAsia="Times New Roman" w:hAnsi="Arial" w:cs="Arial"/>
          <w:i/>
          <w:iCs/>
          <w:sz w:val="18"/>
          <w:szCs w:val="18"/>
        </w:rPr>
        <w:t>Request for a Motion for the PCSI Board to go into Executive Session to Discuss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14:paraId="16822994" w14:textId="77777777" w:rsidR="0051619C" w:rsidRDefault="0051619C" w:rsidP="003775C4">
      <w:pPr>
        <w:rPr>
          <w:rFonts w:ascii="Arial" w:eastAsia="Times New Roman" w:hAnsi="Arial" w:cs="Arial"/>
          <w:b/>
          <w:bCs/>
          <w:color w:val="000000"/>
          <w:sz w:val="18"/>
          <w:szCs w:val="18"/>
        </w:rPr>
      </w:pPr>
    </w:p>
    <w:p w14:paraId="01D270DA" w14:textId="77777777" w:rsidR="0051619C" w:rsidRDefault="0051619C" w:rsidP="003775C4">
      <w:pPr>
        <w:rPr>
          <w:rFonts w:ascii="Arial" w:eastAsia="Times New Roman" w:hAnsi="Arial" w:cs="Arial"/>
          <w:b/>
          <w:bCs/>
          <w:color w:val="000000"/>
          <w:sz w:val="18"/>
          <w:szCs w:val="18"/>
        </w:rPr>
      </w:pPr>
    </w:p>
    <w:p w14:paraId="4E91B961" w14:textId="220F1205"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Public Input Session</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00967755">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47818F63"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i/>
          <w:iCs/>
          <w:color w:val="000000"/>
          <w:sz w:val="18"/>
          <w:szCs w:val="18"/>
        </w:rPr>
        <w:t>(Please note, the PCSI Board public participation policy allows each speaker no more than three minutes and each topic is limited to no more than 20 minutes except with concurrence of the majority of the Board.)</w:t>
      </w:r>
    </w:p>
    <w:p w14:paraId="506697F0" w14:textId="5050B1AF" w:rsidR="003775C4" w:rsidRDefault="003775C4" w:rsidP="003775C4">
      <w:pPr>
        <w:rPr>
          <w:rFonts w:ascii="Times New Roman" w:eastAsia="Times New Roman" w:hAnsi="Times New Roman" w:cs="Times New Roman"/>
          <w:sz w:val="18"/>
          <w:szCs w:val="18"/>
        </w:rPr>
      </w:pPr>
    </w:p>
    <w:p w14:paraId="42BD62A9" w14:textId="77777777" w:rsidR="009B5F8E" w:rsidRPr="009B5F8E" w:rsidRDefault="009B5F8E" w:rsidP="003775C4">
      <w:pPr>
        <w:rPr>
          <w:rFonts w:ascii="Times New Roman" w:eastAsia="Times New Roman" w:hAnsi="Times New Roman" w:cs="Times New Roman"/>
          <w:sz w:val="18"/>
          <w:szCs w:val="18"/>
        </w:rPr>
      </w:pPr>
    </w:p>
    <w:p w14:paraId="446C7C78" w14:textId="0311A067" w:rsidR="003775C4" w:rsidRDefault="003775C4" w:rsidP="003775C4">
      <w:pPr>
        <w:rPr>
          <w:rFonts w:ascii="Arial" w:eastAsia="Times New Roman" w:hAnsi="Arial" w:cs="Arial"/>
          <w:color w:val="000000"/>
          <w:sz w:val="18"/>
          <w:szCs w:val="18"/>
        </w:rPr>
      </w:pPr>
      <w:r w:rsidRPr="003775C4">
        <w:rPr>
          <w:rFonts w:ascii="Arial" w:eastAsia="Times New Roman" w:hAnsi="Arial" w:cs="Arial"/>
          <w:b/>
          <w:bCs/>
          <w:color w:val="000000"/>
          <w:sz w:val="18"/>
          <w:szCs w:val="18"/>
        </w:rPr>
        <w:t>Mission/Vision Statement (rotation)</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w:t>
      </w:r>
      <w:r w:rsidR="001619B5" w:rsidRPr="001619B5">
        <w:rPr>
          <w:rFonts w:ascii="Arial" w:eastAsia="Times New Roman" w:hAnsi="Arial" w:cs="Arial"/>
          <w:color w:val="000000"/>
          <w:sz w:val="18"/>
          <w:szCs w:val="18"/>
        </w:rPr>
        <w:t>M</w:t>
      </w:r>
      <w:r w:rsidR="007D724F">
        <w:rPr>
          <w:rFonts w:ascii="Arial" w:eastAsia="Times New Roman" w:hAnsi="Arial" w:cs="Arial"/>
          <w:color w:val="000000"/>
          <w:sz w:val="18"/>
          <w:szCs w:val="18"/>
        </w:rPr>
        <w:t>r</w:t>
      </w:r>
      <w:r w:rsidR="001619B5" w:rsidRPr="001619B5">
        <w:rPr>
          <w:rFonts w:ascii="Arial" w:eastAsia="Times New Roman" w:hAnsi="Arial" w:cs="Arial"/>
          <w:color w:val="000000"/>
          <w:sz w:val="18"/>
          <w:szCs w:val="18"/>
        </w:rPr>
        <w:t xml:space="preserve">. </w:t>
      </w:r>
      <w:r w:rsidR="007D724F">
        <w:rPr>
          <w:rFonts w:ascii="Arial" w:eastAsia="Times New Roman" w:hAnsi="Arial" w:cs="Arial"/>
          <w:color w:val="000000"/>
          <w:sz w:val="18"/>
          <w:szCs w:val="18"/>
        </w:rPr>
        <w:t>Guilford</w:t>
      </w:r>
    </w:p>
    <w:p w14:paraId="0F46FC92" w14:textId="77777777" w:rsidR="00396910" w:rsidRPr="009B5F8E" w:rsidRDefault="00396910" w:rsidP="003775C4">
      <w:pPr>
        <w:rPr>
          <w:rFonts w:ascii="Times New Roman" w:eastAsia="Times New Roman" w:hAnsi="Times New Roman" w:cs="Times New Roman"/>
        </w:rPr>
      </w:pPr>
    </w:p>
    <w:p w14:paraId="10EFEC3A" w14:textId="119E651F"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Welcome / Acknowledgments / Announcements</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Mr. </w:t>
      </w:r>
      <w:r w:rsidR="00C11CAE">
        <w:rPr>
          <w:rFonts w:ascii="Arial" w:eastAsia="Times New Roman" w:hAnsi="Arial" w:cs="Arial"/>
          <w:color w:val="000000"/>
          <w:sz w:val="18"/>
          <w:szCs w:val="18"/>
        </w:rPr>
        <w:t>Ross</w:t>
      </w:r>
    </w:p>
    <w:p w14:paraId="5F461E5F"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p>
    <w:p w14:paraId="20081049" w14:textId="10D316F2" w:rsidR="003775C4" w:rsidRPr="003775C4" w:rsidRDefault="003775C4" w:rsidP="003775C4">
      <w:pPr>
        <w:rPr>
          <w:rFonts w:ascii="Times New Roman" w:eastAsia="Times New Roman" w:hAnsi="Times New Roman" w:cs="Times New Roman"/>
        </w:rPr>
      </w:pPr>
      <w:r w:rsidRPr="00967755">
        <w:rPr>
          <w:rFonts w:ascii="Arial" w:eastAsia="Times New Roman" w:hAnsi="Arial" w:cs="Arial"/>
          <w:b/>
          <w:color w:val="000000"/>
          <w:sz w:val="18"/>
          <w:szCs w:val="18"/>
        </w:rPr>
        <w:t>Board Attendance Chart Update</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Ms. Stenger</w:t>
      </w:r>
      <w:r w:rsidR="00396910">
        <w:rPr>
          <w:rFonts w:ascii="Arial" w:eastAsia="Times New Roman" w:hAnsi="Arial" w:cs="Arial"/>
          <w:color w:val="000000"/>
          <w:sz w:val="18"/>
          <w:szCs w:val="18"/>
        </w:rPr>
        <w:t xml:space="preserve"> </w:t>
      </w:r>
    </w:p>
    <w:p w14:paraId="706577F7"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p>
    <w:p w14:paraId="7FB82873" w14:textId="77777777" w:rsidR="003775C4" w:rsidRPr="003775C4" w:rsidRDefault="003775C4" w:rsidP="003775C4">
      <w:pPr>
        <w:ind w:left="-1166" w:hanging="1166"/>
        <w:rPr>
          <w:rFonts w:ascii="Times New Roman" w:eastAsia="Times New Roman" w:hAnsi="Times New Roman" w:cs="Times New Roman"/>
        </w:rPr>
      </w:pP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p>
    <w:p w14:paraId="56F4CF5E"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ACTION ITEMS REQUIRING QUORUM</w:t>
      </w:r>
    </w:p>
    <w:p w14:paraId="08C43247" w14:textId="77777777" w:rsidR="003775C4" w:rsidRPr="009B5F8E" w:rsidRDefault="003775C4" w:rsidP="003775C4">
      <w:pPr>
        <w:rPr>
          <w:rFonts w:ascii="Times New Roman" w:eastAsia="Times New Roman" w:hAnsi="Times New Roman" w:cs="Times New Roman"/>
          <w:sz w:val="18"/>
          <w:szCs w:val="18"/>
        </w:rPr>
      </w:pPr>
    </w:p>
    <w:p w14:paraId="69C97B33" w14:textId="0C51E6CA"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Consent Agenda</w:t>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71883036" w14:textId="77777777" w:rsidR="003775C4" w:rsidRPr="007D33F0" w:rsidRDefault="003775C4" w:rsidP="003775C4">
      <w:pPr>
        <w:rPr>
          <w:rFonts w:ascii="Times New Roman" w:eastAsia="Times New Roman" w:hAnsi="Times New Roman" w:cs="Times New Roman"/>
          <w:i/>
        </w:rPr>
      </w:pPr>
      <w:r w:rsidRPr="00243B8F">
        <w:rPr>
          <w:rFonts w:ascii="Arial" w:eastAsia="Times New Roman" w:hAnsi="Arial" w:cs="Arial"/>
          <w:iCs/>
          <w:color w:val="000000"/>
          <w:sz w:val="18"/>
          <w:szCs w:val="18"/>
        </w:rPr>
        <w:t xml:space="preserve">                      </w:t>
      </w:r>
      <w:r w:rsidRPr="007D33F0">
        <w:rPr>
          <w:rFonts w:ascii="Arial" w:eastAsia="Times New Roman" w:hAnsi="Arial" w:cs="Arial"/>
          <w:i/>
          <w:iCs/>
          <w:color w:val="000000"/>
          <w:sz w:val="18"/>
          <w:szCs w:val="18"/>
        </w:rPr>
        <w:t>Approval Board Minutes</w:t>
      </w:r>
    </w:p>
    <w:p w14:paraId="3B157624" w14:textId="49992FAF" w:rsidR="003775C4" w:rsidRDefault="003775C4" w:rsidP="003775C4">
      <w:pPr>
        <w:ind w:left="-1166" w:hanging="1166"/>
        <w:rPr>
          <w:rFonts w:ascii="Arial" w:eastAsia="Times New Roman" w:hAnsi="Arial" w:cs="Arial"/>
          <w:color w:val="000000"/>
          <w:sz w:val="18"/>
          <w:szCs w:val="18"/>
        </w:rPr>
      </w:pP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ab/>
      </w:r>
    </w:p>
    <w:p w14:paraId="14C7382D" w14:textId="77777777" w:rsidR="007D33F0" w:rsidRPr="009B5F8E" w:rsidRDefault="007D33F0" w:rsidP="003775C4">
      <w:pPr>
        <w:ind w:left="-1166" w:hanging="1166"/>
        <w:rPr>
          <w:rFonts w:ascii="Times New Roman" w:eastAsia="Times New Roman" w:hAnsi="Times New Roman" w:cs="Times New Roman"/>
          <w:sz w:val="18"/>
          <w:szCs w:val="18"/>
        </w:rPr>
      </w:pPr>
    </w:p>
    <w:p w14:paraId="41622276"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COMMITTEE REPORTS</w:t>
      </w:r>
    </w:p>
    <w:p w14:paraId="6CD0EB78"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w:t>
      </w:r>
      <w:r w:rsidRPr="003775C4">
        <w:rPr>
          <w:rFonts w:ascii="Arial" w:eastAsia="Times New Roman" w:hAnsi="Arial" w:cs="Arial"/>
          <w:b/>
          <w:bCs/>
          <w:color w:val="000000"/>
          <w:sz w:val="18"/>
          <w:szCs w:val="18"/>
        </w:rPr>
        <w:tab/>
        <w:t xml:space="preserve">     </w:t>
      </w:r>
    </w:p>
    <w:p w14:paraId="25E65C4C" w14:textId="0099DCB4"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Finance Committee</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0033235A">
        <w:rPr>
          <w:rFonts w:ascii="Arial" w:eastAsia="Times New Roman" w:hAnsi="Arial" w:cs="Arial"/>
          <w:color w:val="000000"/>
          <w:sz w:val="18"/>
          <w:szCs w:val="18"/>
        </w:rPr>
        <w:t>Dr. G</w:t>
      </w:r>
      <w:r w:rsidR="004E3D19">
        <w:rPr>
          <w:rFonts w:ascii="Arial" w:eastAsia="Times New Roman" w:hAnsi="Arial" w:cs="Arial"/>
          <w:color w:val="000000"/>
          <w:sz w:val="18"/>
          <w:szCs w:val="18"/>
        </w:rPr>
        <w:t>illigan</w:t>
      </w:r>
    </w:p>
    <w:p w14:paraId="116F9346" w14:textId="1396CF78" w:rsidR="003775C4" w:rsidRDefault="003775C4" w:rsidP="003775C4">
      <w:pPr>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Monthly Status Update</w:t>
      </w:r>
    </w:p>
    <w:p w14:paraId="5079EF94" w14:textId="3605E249" w:rsidR="00243B8F" w:rsidRPr="009B5F8E" w:rsidRDefault="00ED41D0" w:rsidP="003775C4">
      <w:pPr>
        <w:rPr>
          <w:rFonts w:ascii="Times New Roman" w:eastAsia="Times New Roman" w:hAnsi="Times New Roman" w:cs="Times New Roman"/>
          <w:sz w:val="18"/>
          <w:szCs w:val="18"/>
        </w:rPr>
      </w:pPr>
      <w:r>
        <w:rPr>
          <w:rFonts w:ascii="Arial" w:eastAsia="Times New Roman" w:hAnsi="Arial" w:cs="Arial"/>
          <w:color w:val="000000"/>
          <w:sz w:val="18"/>
          <w:szCs w:val="18"/>
        </w:rPr>
        <w:tab/>
      </w:r>
    </w:p>
    <w:p w14:paraId="2749A6D5" w14:textId="3328D2FF"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w:t>
      </w:r>
      <w:r w:rsidRPr="003775C4">
        <w:rPr>
          <w:rFonts w:ascii="Arial" w:eastAsia="Times New Roman" w:hAnsi="Arial" w:cs="Arial"/>
          <w:color w:val="000000"/>
          <w:sz w:val="18"/>
          <w:szCs w:val="18"/>
        </w:rPr>
        <w:tab/>
      </w:r>
      <w:r w:rsidR="00E3288A">
        <w:rPr>
          <w:rFonts w:ascii="Arial" w:eastAsia="Times New Roman" w:hAnsi="Arial" w:cs="Arial"/>
          <w:color w:val="000000"/>
          <w:sz w:val="18"/>
          <w:szCs w:val="18"/>
        </w:rPr>
        <w:tab/>
      </w:r>
      <w:r w:rsidR="00E3288A">
        <w:rPr>
          <w:rFonts w:ascii="Arial" w:eastAsia="Times New Roman" w:hAnsi="Arial" w:cs="Arial"/>
          <w:color w:val="000000"/>
          <w:sz w:val="18"/>
          <w:szCs w:val="18"/>
        </w:rPr>
        <w:tab/>
      </w:r>
      <w:r w:rsidR="00E3288A">
        <w:rPr>
          <w:rFonts w:ascii="Arial" w:eastAsia="Times New Roman" w:hAnsi="Arial" w:cs="Arial"/>
          <w:color w:val="000000"/>
          <w:sz w:val="18"/>
          <w:szCs w:val="18"/>
        </w:rPr>
        <w:tab/>
      </w:r>
    </w:p>
    <w:p w14:paraId="4F91F0DD" w14:textId="55E0790B"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Academic Committee</w:t>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sidRPr="003775C4">
        <w:rPr>
          <w:rFonts w:ascii="Arial" w:eastAsia="Times New Roman" w:hAnsi="Arial" w:cs="Arial"/>
          <w:color w:val="000000"/>
          <w:sz w:val="18"/>
          <w:szCs w:val="18"/>
        </w:rPr>
        <w:t>Ms. Leonard</w:t>
      </w:r>
    </w:p>
    <w:p w14:paraId="520446CA" w14:textId="5BD45236"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w:t>
      </w:r>
      <w:r w:rsidRPr="003775C4">
        <w:rPr>
          <w:rFonts w:ascii="Arial" w:eastAsia="Times New Roman" w:hAnsi="Arial" w:cs="Arial"/>
          <w:color w:val="000000"/>
          <w:sz w:val="18"/>
          <w:szCs w:val="18"/>
        </w:rPr>
        <w:t>Student</w:t>
      </w:r>
      <w:r w:rsidR="00AA5009">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w:t>
      </w:r>
      <w:r w:rsidR="00AA5009">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Faculty Matters                                                                                                    </w:t>
      </w:r>
    </w:p>
    <w:p w14:paraId="4FAC2843" w14:textId="0E67724E" w:rsidR="003775C4" w:rsidRDefault="003775C4" w:rsidP="003775C4">
      <w:pPr>
        <w:ind w:left="-1440" w:hanging="1440"/>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Pr>
          <w:rFonts w:ascii="Arial" w:eastAsia="Times New Roman" w:hAnsi="Arial" w:cs="Arial"/>
          <w:b/>
          <w:bCs/>
          <w:color w:val="000000"/>
          <w:sz w:val="18"/>
          <w:szCs w:val="18"/>
        </w:rPr>
        <w:tab/>
        <w:t xml:space="preserve">  </w:t>
      </w:r>
      <w:r>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Pr="003775C4">
        <w:rPr>
          <w:rFonts w:ascii="Arial" w:eastAsia="Times New Roman" w:hAnsi="Arial" w:cs="Arial"/>
          <w:color w:val="000000"/>
          <w:sz w:val="18"/>
          <w:szCs w:val="18"/>
        </w:rPr>
        <w:t>                                                   </w:t>
      </w:r>
      <w:r w:rsidR="007A3EB4">
        <w:rPr>
          <w:rFonts w:ascii="Arial" w:eastAsia="Times New Roman" w:hAnsi="Arial" w:cs="Arial"/>
          <w:color w:val="000000"/>
          <w:sz w:val="18"/>
          <w:szCs w:val="18"/>
        </w:rPr>
        <w:tab/>
      </w:r>
      <w:r w:rsidR="007A3EB4">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      </w:t>
      </w:r>
    </w:p>
    <w:p w14:paraId="0284736A" w14:textId="77777777" w:rsidR="009B5F8E" w:rsidRPr="003775C4" w:rsidRDefault="009B5F8E" w:rsidP="003775C4">
      <w:pPr>
        <w:ind w:left="-1440" w:hanging="1440"/>
        <w:rPr>
          <w:rFonts w:ascii="Times New Roman" w:eastAsia="Times New Roman" w:hAnsi="Times New Roman" w:cs="Times New Roman"/>
        </w:rPr>
      </w:pPr>
    </w:p>
    <w:p w14:paraId="1A916896" w14:textId="26F9D301" w:rsidR="003775C4" w:rsidRPr="003775C4" w:rsidRDefault="003775C4" w:rsidP="003775C4">
      <w:pPr>
        <w:ind w:left="-1440" w:hanging="1440"/>
        <w:rPr>
          <w:rFonts w:ascii="Times New Roman" w:eastAsia="Times New Roman" w:hAnsi="Times New Roman" w:cs="Times New Roman"/>
        </w:rPr>
      </w:pPr>
      <w:r w:rsidRPr="003775C4">
        <w:rPr>
          <w:rFonts w:ascii="Arial" w:eastAsia="Times New Roman" w:hAnsi="Arial" w:cs="Arial"/>
          <w:b/>
          <w:bCs/>
          <w:color w:val="000000"/>
          <w:sz w:val="18"/>
          <w:szCs w:val="18"/>
        </w:rPr>
        <w:t xml:space="preserve">                 </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Pr>
          <w:rFonts w:ascii="Arial" w:eastAsia="Times New Roman" w:hAnsi="Arial" w:cs="Arial"/>
          <w:b/>
          <w:bCs/>
          <w:color w:val="000000"/>
          <w:sz w:val="18"/>
          <w:szCs w:val="18"/>
        </w:rPr>
        <w:t xml:space="preserve">                    </w:t>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Ad Hoc Committees</w:t>
      </w:r>
      <w:r w:rsidRPr="003775C4">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ab/>
        <w:t xml:space="preserve">             </w:t>
      </w:r>
      <w:r w:rsidRPr="003775C4">
        <w:rPr>
          <w:rFonts w:ascii="Arial" w:eastAsia="Times New Roman" w:hAnsi="Arial" w:cs="Arial"/>
          <w:color w:val="000000"/>
          <w:sz w:val="18"/>
          <w:szCs w:val="18"/>
        </w:rPr>
        <w:tab/>
      </w:r>
    </w:p>
    <w:p w14:paraId="5765F897" w14:textId="0BB66838"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ab/>
        <w:t xml:space="preserve">        HR / CEO Eval</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M</w:t>
      </w:r>
      <w:r w:rsidR="007F3689">
        <w:rPr>
          <w:rFonts w:ascii="Arial" w:eastAsia="Times New Roman" w:hAnsi="Arial" w:cs="Arial"/>
          <w:color w:val="000000"/>
          <w:sz w:val="18"/>
          <w:szCs w:val="18"/>
        </w:rPr>
        <w:t>s. Armstrong</w:t>
      </w:r>
    </w:p>
    <w:p w14:paraId="6F07F5EE" w14:textId="77777777" w:rsidR="00114C63" w:rsidRDefault="00114C63" w:rsidP="003775C4">
      <w:pPr>
        <w:rPr>
          <w:rFonts w:ascii="Arial" w:eastAsia="Times New Roman" w:hAnsi="Arial" w:cs="Arial"/>
          <w:color w:val="000000"/>
          <w:sz w:val="18"/>
          <w:szCs w:val="18"/>
        </w:rPr>
      </w:pPr>
    </w:p>
    <w:p w14:paraId="33EDF154" w14:textId="7C980515"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r w:rsidRPr="003775C4">
        <w:rPr>
          <w:rFonts w:ascii="Times New Roman" w:eastAsia="Times New Roman" w:hAnsi="Times New Roman" w:cs="Times New Roman"/>
          <w:color w:val="000000"/>
        </w:rPr>
        <w:t xml:space="preserve"> </w:t>
      </w:r>
    </w:p>
    <w:p w14:paraId="4A4FE9DF" w14:textId="73CB1D6E"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Strategic Ad Hoc Committees</w:t>
      </w:r>
    </w:p>
    <w:p w14:paraId="10A4E227" w14:textId="11B6A82D" w:rsidR="009B5F8E" w:rsidRDefault="003775C4" w:rsidP="003775C4">
      <w:pPr>
        <w:rPr>
          <w:rFonts w:ascii="Arial" w:eastAsia="Times New Roman" w:hAnsi="Arial" w:cs="Arial"/>
          <w:color w:val="000000"/>
          <w:sz w:val="18"/>
          <w:szCs w:val="18"/>
        </w:rPr>
      </w:pPr>
      <w:r w:rsidRPr="003775C4">
        <w:rPr>
          <w:rFonts w:ascii="Arial" w:eastAsia="Times New Roman" w:hAnsi="Arial" w:cs="Arial"/>
          <w:color w:val="000000"/>
          <w:sz w:val="18"/>
          <w:szCs w:val="18"/>
        </w:rPr>
        <w:t>         </w:t>
      </w:r>
      <w:r w:rsidRPr="003775C4">
        <w:rPr>
          <w:rFonts w:ascii="Arial" w:eastAsia="Times New Roman" w:hAnsi="Arial" w:cs="Arial"/>
          <w:color w:val="000000"/>
          <w:sz w:val="18"/>
          <w:szCs w:val="18"/>
        </w:rPr>
        <w:tab/>
        <w:t xml:space="preserve">        Charter </w:t>
      </w:r>
      <w:r w:rsidR="007A3EB4">
        <w:rPr>
          <w:rFonts w:ascii="Arial" w:eastAsia="Times New Roman" w:hAnsi="Arial" w:cs="Arial"/>
          <w:color w:val="000000"/>
          <w:sz w:val="18"/>
          <w:szCs w:val="18"/>
        </w:rPr>
        <w:t xml:space="preserve">Renewal            </w:t>
      </w:r>
      <w:r w:rsidRPr="003775C4">
        <w:rPr>
          <w:rFonts w:ascii="Arial" w:eastAsia="Times New Roman" w:hAnsi="Arial" w:cs="Arial"/>
          <w:color w:val="000000"/>
          <w:sz w:val="18"/>
          <w:szCs w:val="18"/>
        </w:rPr>
        <w:t xml:space="preserve">                                                                                   Mr. </w:t>
      </w:r>
      <w:r w:rsidR="007A3EB4">
        <w:rPr>
          <w:rFonts w:ascii="Arial" w:eastAsia="Times New Roman" w:hAnsi="Arial" w:cs="Arial"/>
          <w:color w:val="000000"/>
          <w:sz w:val="18"/>
          <w:szCs w:val="18"/>
        </w:rPr>
        <w:t>Fliege</w:t>
      </w:r>
    </w:p>
    <w:p w14:paraId="03BF0748" w14:textId="2F3DAA88" w:rsidR="001619B5" w:rsidRPr="003775C4" w:rsidRDefault="001619B5" w:rsidP="001619B5">
      <w:pPr>
        <w:rPr>
          <w:rFonts w:ascii="Times New Roman" w:eastAsia="Times New Roman" w:hAnsi="Times New Roman" w:cs="Times New Roman"/>
        </w:rPr>
      </w:pPr>
      <w:r>
        <w:rPr>
          <w:rFonts w:ascii="Arial" w:eastAsia="Times New Roman" w:hAnsi="Arial" w:cs="Arial"/>
          <w:color w:val="000000"/>
          <w:sz w:val="18"/>
          <w:szCs w:val="18"/>
        </w:rPr>
        <w:tab/>
        <w:t xml:space="preserve">        </w:t>
      </w:r>
      <w:r w:rsidR="00EE6B5B">
        <w:rPr>
          <w:rFonts w:ascii="Arial" w:eastAsia="Times New Roman" w:hAnsi="Arial" w:cs="Arial"/>
          <w:color w:val="000000"/>
          <w:sz w:val="18"/>
          <w:szCs w:val="18"/>
        </w:rPr>
        <w:t>Nominating Committee</w:t>
      </w:r>
      <w:r w:rsidR="00EE6B5B">
        <w:rPr>
          <w:rFonts w:ascii="Arial" w:eastAsia="Times New Roman" w:hAnsi="Arial" w:cs="Arial"/>
          <w:color w:val="000000"/>
          <w:sz w:val="18"/>
          <w:szCs w:val="18"/>
        </w:rPr>
        <w:tab/>
      </w:r>
      <w:r w:rsidR="00EE6B5B">
        <w:rPr>
          <w:rFonts w:ascii="Arial" w:eastAsia="Times New Roman" w:hAnsi="Arial" w:cs="Arial"/>
          <w:color w:val="000000"/>
          <w:sz w:val="18"/>
          <w:szCs w:val="18"/>
        </w:rPr>
        <w:tab/>
      </w:r>
      <w:r w:rsidR="00EE6B5B">
        <w:rPr>
          <w:rFonts w:ascii="Arial" w:eastAsia="Times New Roman" w:hAnsi="Arial" w:cs="Arial"/>
          <w:color w:val="000000"/>
          <w:sz w:val="18"/>
          <w:szCs w:val="18"/>
        </w:rPr>
        <w:tab/>
      </w:r>
      <w:r w:rsidR="00EE6B5B">
        <w:rPr>
          <w:rFonts w:ascii="Arial" w:eastAsia="Times New Roman" w:hAnsi="Arial" w:cs="Arial"/>
          <w:color w:val="000000"/>
          <w:sz w:val="18"/>
          <w:szCs w:val="18"/>
        </w:rPr>
        <w:tab/>
      </w:r>
      <w:r w:rsidR="00EE6B5B">
        <w:rPr>
          <w:rFonts w:ascii="Arial" w:eastAsia="Times New Roman" w:hAnsi="Arial" w:cs="Arial"/>
          <w:color w:val="000000"/>
          <w:sz w:val="18"/>
          <w:szCs w:val="18"/>
        </w:rPr>
        <w:tab/>
      </w:r>
      <w:r w:rsidR="00EE6B5B">
        <w:rPr>
          <w:rFonts w:ascii="Arial" w:eastAsia="Times New Roman" w:hAnsi="Arial" w:cs="Arial"/>
          <w:color w:val="000000"/>
          <w:sz w:val="18"/>
          <w:szCs w:val="18"/>
        </w:rPr>
        <w:tab/>
        <w:t>Mr Ross</w:t>
      </w:r>
      <w:r w:rsidR="00EE6B5B">
        <w:rPr>
          <w:rFonts w:ascii="Arial" w:eastAsia="Times New Roman" w:hAnsi="Arial" w:cs="Arial"/>
          <w:color w:val="000000"/>
          <w:sz w:val="18"/>
          <w:szCs w:val="18"/>
        </w:rPr>
        <w:tab/>
      </w:r>
      <w:r w:rsidR="00EE6B5B">
        <w:rPr>
          <w:rFonts w:ascii="Arial" w:eastAsia="Times New Roman" w:hAnsi="Arial" w:cs="Arial"/>
          <w:color w:val="000000"/>
          <w:sz w:val="18"/>
          <w:szCs w:val="18"/>
        </w:rPr>
        <w:tab/>
      </w:r>
    </w:p>
    <w:p w14:paraId="6154E56B" w14:textId="49DECF2E" w:rsidR="001619B5" w:rsidRDefault="001619B5" w:rsidP="003775C4">
      <w:pPr>
        <w:rPr>
          <w:rFonts w:ascii="Arial" w:eastAsia="Times New Roman" w:hAnsi="Arial" w:cs="Arial"/>
          <w:color w:val="000000"/>
          <w:sz w:val="18"/>
          <w:szCs w:val="18"/>
        </w:rPr>
      </w:pPr>
    </w:p>
    <w:p w14:paraId="1D8E28B3" w14:textId="77777777" w:rsidR="009B5F8E" w:rsidRDefault="009B5F8E">
      <w:pPr>
        <w:rPr>
          <w:rFonts w:ascii="Arial" w:eastAsia="Times New Roman" w:hAnsi="Arial" w:cs="Arial"/>
          <w:color w:val="000000"/>
          <w:sz w:val="18"/>
          <w:szCs w:val="18"/>
        </w:rPr>
      </w:pPr>
      <w:r>
        <w:rPr>
          <w:rFonts w:ascii="Arial" w:eastAsia="Times New Roman" w:hAnsi="Arial" w:cs="Arial"/>
          <w:color w:val="000000"/>
          <w:sz w:val="18"/>
          <w:szCs w:val="18"/>
        </w:rPr>
        <w:br w:type="page"/>
      </w:r>
    </w:p>
    <w:p w14:paraId="2019E6ED" w14:textId="0E535E62"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lastRenderedPageBreak/>
        <w:t>UPDATES  / DISCUSSION</w:t>
      </w:r>
    </w:p>
    <w:p w14:paraId="1CBCCC78" w14:textId="77777777" w:rsidR="003775C4" w:rsidRPr="003775C4" w:rsidRDefault="003775C4" w:rsidP="003775C4">
      <w:pPr>
        <w:rPr>
          <w:rFonts w:ascii="Times New Roman" w:eastAsia="Times New Roman" w:hAnsi="Times New Roman" w:cs="Times New Roman"/>
        </w:rPr>
      </w:pPr>
    </w:p>
    <w:p w14:paraId="40524CCE" w14:textId="1755D4C7" w:rsidR="00243B8F" w:rsidRDefault="003775C4" w:rsidP="003775C4">
      <w:pPr>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Student Board Member’s Report</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color w:val="000000"/>
          <w:sz w:val="18"/>
          <w:szCs w:val="18"/>
        </w:rPr>
        <w:t>M</w:t>
      </w:r>
      <w:r w:rsidR="00121925">
        <w:rPr>
          <w:rFonts w:ascii="Arial" w:eastAsia="Times New Roman" w:hAnsi="Arial" w:cs="Arial"/>
          <w:color w:val="000000"/>
          <w:sz w:val="18"/>
          <w:szCs w:val="18"/>
        </w:rPr>
        <w:t>s</w:t>
      </w:r>
      <w:r w:rsidRPr="003775C4">
        <w:rPr>
          <w:rFonts w:ascii="Arial" w:eastAsia="Times New Roman" w:hAnsi="Arial" w:cs="Arial"/>
          <w:color w:val="000000"/>
          <w:sz w:val="18"/>
          <w:szCs w:val="18"/>
        </w:rPr>
        <w:t xml:space="preserve">. </w:t>
      </w:r>
      <w:r w:rsidR="00121925">
        <w:rPr>
          <w:rFonts w:ascii="Arial" w:eastAsia="Times New Roman" w:hAnsi="Arial" w:cs="Arial"/>
          <w:color w:val="000000"/>
          <w:sz w:val="18"/>
          <w:szCs w:val="18"/>
        </w:rPr>
        <w:t>Montoya, Mr. Romain</w:t>
      </w:r>
    </w:p>
    <w:p w14:paraId="7196BCD5" w14:textId="17F144F4" w:rsidR="00121925" w:rsidRDefault="00121925" w:rsidP="003775C4">
      <w:pPr>
        <w:rPr>
          <w:rFonts w:ascii="Arial" w:eastAsia="Times New Roman" w:hAnsi="Arial" w:cs="Arial"/>
          <w:color w:val="000000"/>
          <w:sz w:val="18"/>
          <w:szCs w:val="18"/>
        </w:rPr>
      </w:pPr>
      <w:r>
        <w:rPr>
          <w:rFonts w:ascii="Arial" w:eastAsia="Times New Roman" w:hAnsi="Arial" w:cs="Arial"/>
          <w:color w:val="000000"/>
          <w:sz w:val="18"/>
          <w:szCs w:val="18"/>
        </w:rPr>
        <w:tab/>
      </w:r>
      <w:r w:rsidR="009514CA">
        <w:rPr>
          <w:rFonts w:ascii="Arial" w:eastAsia="Times New Roman" w:hAnsi="Arial" w:cs="Arial"/>
          <w:color w:val="000000"/>
          <w:sz w:val="18"/>
          <w:szCs w:val="18"/>
        </w:rPr>
        <w:t xml:space="preserve">        </w:t>
      </w:r>
      <w:r>
        <w:rPr>
          <w:rFonts w:ascii="Arial" w:eastAsia="Times New Roman" w:hAnsi="Arial" w:cs="Arial"/>
          <w:color w:val="000000"/>
          <w:sz w:val="18"/>
          <w:szCs w:val="18"/>
        </w:rPr>
        <w:t>(Estrella Montoya, Joshua Romain)</w:t>
      </w:r>
    </w:p>
    <w:p w14:paraId="31A1269F" w14:textId="006F13AC" w:rsidR="00243B8F" w:rsidRDefault="003775C4" w:rsidP="003775C4">
      <w:pPr>
        <w:rPr>
          <w:rFonts w:ascii="Arial" w:eastAsia="Times New Roman" w:hAnsi="Arial" w:cs="Arial"/>
          <w:b/>
          <w:bCs/>
          <w:color w:val="000000"/>
          <w:sz w:val="18"/>
          <w:szCs w:val="18"/>
        </w:rPr>
      </w:pPr>
      <w:r w:rsidRPr="003775C4">
        <w:rPr>
          <w:rFonts w:ascii="Arial" w:eastAsia="Times New Roman" w:hAnsi="Arial" w:cs="Arial"/>
          <w:b/>
          <w:bCs/>
          <w:color w:val="000000"/>
          <w:sz w:val="18"/>
          <w:szCs w:val="18"/>
        </w:rPr>
        <w:t xml:space="preserve">        </w:t>
      </w:r>
    </w:p>
    <w:p w14:paraId="11612424" w14:textId="5CF4AD17" w:rsidR="00DA370A" w:rsidRDefault="003775C4" w:rsidP="003775C4">
      <w:pPr>
        <w:rPr>
          <w:rFonts w:ascii="Arial" w:eastAsia="Times New Roman" w:hAnsi="Arial" w:cs="Arial"/>
          <w:b/>
          <w:bCs/>
          <w:color w:val="000000"/>
          <w:sz w:val="18"/>
          <w:szCs w:val="18"/>
        </w:rPr>
      </w:pPr>
      <w:r w:rsidRPr="003775C4">
        <w:rPr>
          <w:rFonts w:ascii="Arial" w:eastAsia="Times New Roman" w:hAnsi="Arial" w:cs="Arial"/>
          <w:b/>
          <w:bCs/>
          <w:color w:val="000000"/>
          <w:sz w:val="18"/>
          <w:szCs w:val="18"/>
        </w:rPr>
        <w:t>         </w:t>
      </w:r>
    </w:p>
    <w:p w14:paraId="4BCDC220" w14:textId="0EB266FD" w:rsidR="003775C4" w:rsidRDefault="00243B8F" w:rsidP="00243B8F">
      <w:pPr>
        <w:ind w:firstLine="720"/>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3775C4" w:rsidRPr="003775C4">
        <w:rPr>
          <w:rFonts w:ascii="Arial" w:eastAsia="Times New Roman" w:hAnsi="Arial" w:cs="Arial"/>
          <w:b/>
          <w:bCs/>
          <w:color w:val="000000"/>
          <w:sz w:val="18"/>
          <w:szCs w:val="18"/>
        </w:rPr>
        <w:t>Executive Director’s Report</w:t>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color w:val="000000"/>
          <w:sz w:val="18"/>
          <w:szCs w:val="18"/>
        </w:rPr>
        <w:t>Dr. Jenkins</w:t>
      </w:r>
    </w:p>
    <w:p w14:paraId="2B767C4C" w14:textId="62A1492F" w:rsidR="003A5A4D" w:rsidRPr="003A5A4D" w:rsidRDefault="00E332F1" w:rsidP="003A5A4D">
      <w:pPr>
        <w:shd w:val="clear" w:color="auto" w:fill="FFFFFF"/>
        <w:rPr>
          <w:rFonts w:ascii="Arial" w:eastAsia="Times New Roman" w:hAnsi="Arial" w:cs="Arial"/>
          <w:color w:val="222222"/>
          <w:sz w:val="18"/>
          <w:szCs w:val="18"/>
        </w:rPr>
      </w:pPr>
      <w:r>
        <w:rPr>
          <w:rFonts w:ascii="Arial" w:eastAsia="Times New Roman" w:hAnsi="Arial" w:cs="Arial"/>
          <w:color w:val="000000"/>
          <w:sz w:val="18"/>
          <w:szCs w:val="18"/>
        </w:rPr>
        <w:t xml:space="preserve">   </w:t>
      </w:r>
      <w:r w:rsidR="003A5A4D">
        <w:rPr>
          <w:rFonts w:ascii="Arial" w:eastAsia="Times New Roman" w:hAnsi="Arial" w:cs="Arial"/>
          <w:color w:val="000000"/>
          <w:sz w:val="18"/>
          <w:szCs w:val="18"/>
        </w:rPr>
        <w:tab/>
        <w:t xml:space="preserve">   </w:t>
      </w:r>
      <w:r>
        <w:rPr>
          <w:rFonts w:ascii="Arial" w:eastAsia="Times New Roman" w:hAnsi="Arial" w:cs="Arial"/>
          <w:color w:val="000000"/>
          <w:sz w:val="18"/>
          <w:szCs w:val="18"/>
        </w:rPr>
        <w:t xml:space="preserve">     </w:t>
      </w:r>
      <w:r w:rsidR="003A5A4D" w:rsidRPr="003A5A4D">
        <w:rPr>
          <w:rFonts w:ascii="Arial" w:eastAsia="Times New Roman" w:hAnsi="Arial" w:cs="Arial"/>
          <w:color w:val="222222"/>
          <w:sz w:val="18"/>
          <w:szCs w:val="18"/>
        </w:rPr>
        <w:t>Benchmarking update</w:t>
      </w:r>
    </w:p>
    <w:p w14:paraId="7B8B2C4C" w14:textId="70A5DA77" w:rsidR="003A5A4D" w:rsidRPr="003A5A4D" w:rsidRDefault="003A5A4D" w:rsidP="003A5A4D">
      <w:pPr>
        <w:shd w:val="clear" w:color="auto" w:fill="FFFFFF"/>
        <w:ind w:left="720"/>
        <w:rPr>
          <w:rFonts w:ascii="Arial" w:eastAsia="Times New Roman" w:hAnsi="Arial" w:cs="Arial"/>
          <w:color w:val="222222"/>
          <w:sz w:val="18"/>
          <w:szCs w:val="18"/>
        </w:rPr>
      </w:pPr>
      <w:r>
        <w:rPr>
          <w:rFonts w:ascii="Arial" w:eastAsia="Times New Roman" w:hAnsi="Arial" w:cs="Arial"/>
          <w:color w:val="222222"/>
          <w:sz w:val="18"/>
          <w:szCs w:val="18"/>
        </w:rPr>
        <w:t xml:space="preserve">        </w:t>
      </w:r>
      <w:r w:rsidRPr="003A5A4D">
        <w:rPr>
          <w:rFonts w:ascii="Arial" w:eastAsia="Times New Roman" w:hAnsi="Arial" w:cs="Arial"/>
          <w:color w:val="222222"/>
          <w:sz w:val="18"/>
          <w:szCs w:val="18"/>
        </w:rPr>
        <w:t>Foundation presentation</w:t>
      </w:r>
    </w:p>
    <w:p w14:paraId="081FED2B" w14:textId="3DBD046A" w:rsidR="00883079" w:rsidRDefault="003A5A4D" w:rsidP="003A5A4D">
      <w:pPr>
        <w:shd w:val="clear" w:color="auto" w:fill="FFFFFF"/>
        <w:ind w:firstLine="720"/>
        <w:rPr>
          <w:rFonts w:ascii="Arial" w:eastAsia="Times New Roman" w:hAnsi="Arial" w:cs="Arial"/>
          <w:color w:val="000000"/>
          <w:sz w:val="18"/>
          <w:szCs w:val="18"/>
        </w:rPr>
      </w:pPr>
      <w:r>
        <w:rPr>
          <w:rFonts w:ascii="Arial" w:eastAsia="Times New Roman" w:hAnsi="Arial" w:cs="Arial"/>
          <w:color w:val="222222"/>
          <w:sz w:val="18"/>
          <w:szCs w:val="18"/>
        </w:rPr>
        <w:t xml:space="preserve">       </w:t>
      </w:r>
      <w:r w:rsidRPr="003A5A4D">
        <w:rPr>
          <w:rFonts w:ascii="Arial" w:eastAsia="Times New Roman" w:hAnsi="Arial" w:cs="Arial"/>
          <w:color w:val="222222"/>
          <w:sz w:val="18"/>
          <w:szCs w:val="18"/>
        </w:rPr>
        <w:t>STEAM Camp - highlights</w:t>
      </w:r>
      <w:bookmarkStart w:id="0" w:name="_GoBack"/>
      <w:bookmarkEnd w:id="0"/>
      <w:r w:rsidR="003775C4" w:rsidRPr="003775C4">
        <w:rPr>
          <w:rFonts w:ascii="Arial" w:eastAsia="Times New Roman" w:hAnsi="Arial" w:cs="Arial"/>
          <w:color w:val="000000"/>
          <w:sz w:val="18"/>
          <w:szCs w:val="18"/>
        </w:rPr>
        <w:t>                      </w:t>
      </w:r>
    </w:p>
    <w:p w14:paraId="15289132" w14:textId="47900EAA" w:rsidR="003775C4" w:rsidRPr="003775C4" w:rsidRDefault="003775C4" w:rsidP="00CB56E1">
      <w:pPr>
        <w:ind w:left="720"/>
        <w:rPr>
          <w:rFonts w:ascii="Times New Roman" w:eastAsia="Times New Roman" w:hAnsi="Times New Roman" w:cs="Times New Roman"/>
        </w:rPr>
      </w:pPr>
      <w:r w:rsidRPr="003775C4">
        <w:rPr>
          <w:rFonts w:ascii="Arial" w:eastAsia="Times New Roman" w:hAnsi="Arial" w:cs="Arial"/>
          <w:color w:val="000000"/>
          <w:sz w:val="18"/>
          <w:szCs w:val="18"/>
        </w:rPr>
        <w:t>        </w:t>
      </w:r>
      <w:r w:rsidR="007A3EB4">
        <w:rPr>
          <w:rFonts w:ascii="Arial" w:eastAsia="Times New Roman" w:hAnsi="Arial" w:cs="Arial"/>
          <w:color w:val="000000"/>
          <w:sz w:val="18"/>
          <w:szCs w:val="18"/>
        </w:rPr>
        <w:t xml:space="preserve"> </w:t>
      </w:r>
    </w:p>
    <w:p w14:paraId="5056D9B2"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 xml:space="preserve">                                               </w:t>
      </w:r>
      <w:r w:rsidRPr="003775C4">
        <w:rPr>
          <w:rFonts w:ascii="Arial" w:eastAsia="Times New Roman" w:hAnsi="Arial" w:cs="Arial"/>
          <w:i/>
          <w:iCs/>
          <w:color w:val="000000"/>
          <w:sz w:val="18"/>
          <w:szCs w:val="18"/>
        </w:rPr>
        <w:t>                     </w:t>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w:t>
      </w:r>
    </w:p>
    <w:p w14:paraId="2EEA53C9"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r w:rsidRPr="003775C4">
        <w:rPr>
          <w:rFonts w:ascii="Arial" w:eastAsia="Times New Roman" w:hAnsi="Arial" w:cs="Arial"/>
          <w:b/>
          <w:bCs/>
          <w:color w:val="000000"/>
          <w:sz w:val="18"/>
          <w:szCs w:val="18"/>
        </w:rPr>
        <w:t>                Business Manager’s Report</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t xml:space="preserve">    </w:t>
      </w: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Ms. LaHood</w:t>
      </w:r>
      <w:r w:rsidRPr="003775C4">
        <w:rPr>
          <w:rFonts w:ascii="Arial" w:eastAsia="Times New Roman" w:hAnsi="Arial" w:cs="Arial"/>
          <w:i/>
          <w:iCs/>
          <w:color w:val="000000"/>
          <w:sz w:val="18"/>
          <w:szCs w:val="18"/>
        </w:rPr>
        <w:tab/>
        <w:t xml:space="preserve">      </w:t>
      </w:r>
    </w:p>
    <w:p w14:paraId="6E9D22DA" w14:textId="7FD4002F" w:rsidR="003775C4" w:rsidRPr="003775C4" w:rsidRDefault="003775C4" w:rsidP="003775C4">
      <w:pPr>
        <w:rPr>
          <w:rFonts w:ascii="Times New Roman" w:eastAsia="Times New Roman" w:hAnsi="Times New Roman" w:cs="Times New Roman"/>
        </w:rPr>
      </w:pPr>
      <w:r w:rsidRPr="003775C4">
        <w:rPr>
          <w:rFonts w:ascii="Arial" w:eastAsia="Times New Roman" w:hAnsi="Arial" w:cs="Arial"/>
          <w:i/>
          <w:iCs/>
          <w:color w:val="000000"/>
          <w:sz w:val="18"/>
          <w:szCs w:val="18"/>
        </w:rPr>
        <w:t xml:space="preserve">                       </w:t>
      </w:r>
      <w:r w:rsidRPr="003775C4">
        <w:rPr>
          <w:rFonts w:ascii="Arial" w:eastAsia="Times New Roman" w:hAnsi="Arial" w:cs="Arial"/>
          <w:color w:val="000000"/>
          <w:sz w:val="18"/>
          <w:szCs w:val="18"/>
        </w:rPr>
        <w:t>Physical Plant</w:t>
      </w:r>
      <w:r w:rsidR="007D33F0">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w:t>
      </w:r>
      <w:r w:rsidR="007D33F0">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Maintenance Update</w:t>
      </w:r>
      <w:r w:rsidRPr="003775C4">
        <w:rPr>
          <w:rFonts w:ascii="Arial" w:eastAsia="Times New Roman" w:hAnsi="Arial" w:cs="Arial"/>
          <w:b/>
          <w:bCs/>
          <w:color w:val="000000"/>
          <w:sz w:val="18"/>
          <w:szCs w:val="18"/>
        </w:rPr>
        <w:t xml:space="preserve"> </w:t>
      </w:r>
    </w:p>
    <w:p w14:paraId="7BDC8862" w14:textId="303DF3DA" w:rsidR="003775C4" w:rsidRPr="009514CA" w:rsidRDefault="00114C63" w:rsidP="003775C4">
      <w:pPr>
        <w:rPr>
          <w:rFonts w:ascii="Times New Roman" w:eastAsia="Times New Roman" w:hAnsi="Times New Roman" w:cs="Times New Roman"/>
          <w:sz w:val="18"/>
          <w:szCs w:val="18"/>
        </w:rPr>
      </w:pPr>
      <w:r w:rsidRPr="003775C4">
        <w:rPr>
          <w:rFonts w:ascii="Arial" w:eastAsia="Times New Roman" w:hAnsi="Arial" w:cs="Arial"/>
          <w:i/>
          <w:iCs/>
          <w:color w:val="000000"/>
          <w:sz w:val="18"/>
          <w:szCs w:val="18"/>
        </w:rPr>
        <w:t>                    </w:t>
      </w:r>
      <w:r w:rsidR="003775C4" w:rsidRPr="003775C4">
        <w:rPr>
          <w:rFonts w:ascii="Arial" w:eastAsia="Times New Roman" w:hAnsi="Arial" w:cs="Arial"/>
          <w:b/>
          <w:bCs/>
          <w:i/>
          <w:iCs/>
          <w:color w:val="000000"/>
          <w:sz w:val="15"/>
          <w:szCs w:val="15"/>
        </w:rPr>
        <w:t xml:space="preserve">                    </w:t>
      </w:r>
    </w:p>
    <w:p w14:paraId="566902BF" w14:textId="77777777" w:rsidR="003775C4" w:rsidRPr="00114C63" w:rsidRDefault="003775C4" w:rsidP="003775C4">
      <w:pPr>
        <w:rPr>
          <w:rFonts w:ascii="Times New Roman" w:eastAsia="Times New Roman" w:hAnsi="Times New Roman" w:cs="Times New Roman"/>
          <w:sz w:val="18"/>
          <w:szCs w:val="18"/>
        </w:rPr>
      </w:pPr>
    </w:p>
    <w:p w14:paraId="159B5000" w14:textId="5D3ED69F" w:rsidR="003775C4" w:rsidRPr="003775C4" w:rsidRDefault="003775C4" w:rsidP="003775C4">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 xml:space="preserve">  Board Consideration                                                                                            </w:t>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0258D816"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r w:rsidRPr="003775C4">
        <w:rPr>
          <w:rFonts w:ascii="Arial" w:eastAsia="Times New Roman" w:hAnsi="Arial" w:cs="Arial"/>
          <w:b/>
          <w:bCs/>
          <w:color w:val="000000"/>
          <w:sz w:val="18"/>
          <w:szCs w:val="18"/>
        </w:rPr>
        <w:t> </w:t>
      </w:r>
    </w:p>
    <w:p w14:paraId="25666D6E"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w:t>
      </w:r>
      <w:r w:rsidRPr="003775C4">
        <w:rPr>
          <w:rFonts w:ascii="Arial" w:eastAsia="Times New Roman" w:hAnsi="Arial" w:cs="Arial"/>
          <w:color w:val="000000"/>
          <w:sz w:val="18"/>
          <w:szCs w:val="18"/>
        </w:rPr>
        <w:tab/>
        <w:t xml:space="preserve">                                 </w:t>
      </w:r>
    </w:p>
    <w:p w14:paraId="6580D998" w14:textId="494D94B1" w:rsidR="003775C4" w:rsidRDefault="003775C4" w:rsidP="003775C4">
      <w:pPr>
        <w:ind w:right="-1170"/>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w:t>
      </w:r>
      <w:r w:rsidRPr="003775C4">
        <w:rPr>
          <w:rFonts w:ascii="Arial" w:eastAsia="Times New Roman" w:hAnsi="Arial" w:cs="Arial"/>
          <w:b/>
          <w:bCs/>
          <w:color w:val="000000"/>
          <w:sz w:val="18"/>
          <w:szCs w:val="18"/>
        </w:rPr>
        <w:t>Strategic Relationships Update</w:t>
      </w:r>
      <w:r w:rsidRPr="003775C4">
        <w:rPr>
          <w:rFonts w:ascii="Arial" w:eastAsia="Times New Roman" w:hAnsi="Arial" w:cs="Arial"/>
          <w:color w:val="000000"/>
          <w:sz w:val="18"/>
          <w:szCs w:val="18"/>
        </w:rPr>
        <w:tab/>
      </w:r>
      <w:r w:rsidR="00CB56E1">
        <w:rPr>
          <w:rFonts w:ascii="Arial" w:eastAsia="Times New Roman" w:hAnsi="Arial" w:cs="Arial"/>
          <w:color w:val="000000"/>
          <w:sz w:val="16"/>
          <w:szCs w:val="16"/>
        </w:rPr>
        <w:t xml:space="preserve"> </w:t>
      </w:r>
      <w:r w:rsidR="00CB56E1">
        <w:rPr>
          <w:rFonts w:ascii="Arial" w:eastAsia="Times New Roman" w:hAnsi="Arial" w:cs="Arial"/>
          <w:color w:val="000000"/>
          <w:sz w:val="16"/>
          <w:szCs w:val="16"/>
        </w:rPr>
        <w:tab/>
      </w:r>
      <w:r w:rsidR="00CB56E1">
        <w:rPr>
          <w:rFonts w:ascii="Arial" w:eastAsia="Times New Roman" w:hAnsi="Arial" w:cs="Arial"/>
          <w:color w:val="000000"/>
          <w:sz w:val="16"/>
          <w:szCs w:val="16"/>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Dr. Jenkins</w:t>
      </w:r>
    </w:p>
    <w:p w14:paraId="6DA512E5" w14:textId="1BB3D8C9" w:rsidR="00243B8F" w:rsidRPr="00D94590" w:rsidRDefault="00CB56E1" w:rsidP="00883079">
      <w:pPr>
        <w:ind w:right="-1170"/>
        <w:rPr>
          <w:rFonts w:ascii="Times New Roman" w:eastAsia="Times New Roman" w:hAnsi="Times New Roman" w:cs="Times New Roman"/>
          <w:sz w:val="18"/>
          <w:szCs w:val="18"/>
        </w:rPr>
      </w:pPr>
      <w:r>
        <w:rPr>
          <w:rFonts w:ascii="Arial" w:eastAsia="Times New Roman" w:hAnsi="Arial" w:cs="Arial"/>
          <w:color w:val="000000"/>
          <w:sz w:val="18"/>
          <w:szCs w:val="18"/>
        </w:rPr>
        <w:tab/>
        <w:t xml:space="preserve">        </w:t>
      </w:r>
      <w:r w:rsidR="00883079">
        <w:rPr>
          <w:rFonts w:ascii="Arial" w:eastAsia="Times New Roman" w:hAnsi="Arial" w:cs="Arial"/>
          <w:color w:val="000000"/>
          <w:sz w:val="18"/>
          <w:szCs w:val="18"/>
        </w:rPr>
        <w:t xml:space="preserve"> </w:t>
      </w:r>
    </w:p>
    <w:p w14:paraId="62985CDD" w14:textId="0C981CE5" w:rsidR="00967755" w:rsidRDefault="003775C4" w:rsidP="003775C4">
      <w:pPr>
        <w:rPr>
          <w:rFonts w:ascii="Arial" w:eastAsia="Times New Roman" w:hAnsi="Arial" w:cs="Arial"/>
          <w:b/>
          <w:bCs/>
          <w:color w:val="000000"/>
          <w:sz w:val="18"/>
          <w:szCs w:val="18"/>
        </w:rPr>
      </w:pPr>
      <w:r w:rsidRPr="003775C4">
        <w:rPr>
          <w:rFonts w:ascii="Arial" w:eastAsia="Times New Roman" w:hAnsi="Arial" w:cs="Arial"/>
          <w:b/>
          <w:bCs/>
          <w:color w:val="000000"/>
          <w:sz w:val="18"/>
          <w:szCs w:val="18"/>
        </w:rPr>
        <w:t>               </w:t>
      </w:r>
    </w:p>
    <w:p w14:paraId="7FEBCE11" w14:textId="4C5AB68D" w:rsidR="003775C4" w:rsidRDefault="00967755" w:rsidP="00967755">
      <w:pPr>
        <w:ind w:left="720"/>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3775C4" w:rsidRPr="003775C4">
        <w:rPr>
          <w:rFonts w:ascii="Arial" w:eastAsia="Times New Roman" w:hAnsi="Arial" w:cs="Arial"/>
          <w:b/>
          <w:bCs/>
          <w:color w:val="000000"/>
          <w:sz w:val="18"/>
          <w:szCs w:val="18"/>
        </w:rPr>
        <w:t>FOIA Requests</w:t>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t>Dr. Jenkins</w:t>
      </w:r>
    </w:p>
    <w:p w14:paraId="4F1A2D11" w14:textId="73DEA839" w:rsidR="00967755" w:rsidRPr="00D46260" w:rsidRDefault="00967755" w:rsidP="00967755">
      <w:pPr>
        <w:ind w:left="1166" w:hanging="1166"/>
        <w:rPr>
          <w:rFonts w:ascii="Times New Roman" w:eastAsia="Times New Roman" w:hAnsi="Times New Roman" w:cs="Times New Roman"/>
          <w:sz w:val="18"/>
          <w:szCs w:val="18"/>
        </w:rPr>
      </w:pPr>
      <w:r w:rsidRPr="00D46260">
        <w:rPr>
          <w:rFonts w:ascii="Times New Roman" w:eastAsia="Times New Roman" w:hAnsi="Times New Roman" w:cs="Times New Roman"/>
          <w:sz w:val="18"/>
          <w:szCs w:val="18"/>
        </w:rPr>
        <w:tab/>
      </w:r>
      <w:r w:rsidRPr="00D46260">
        <w:rPr>
          <w:rFonts w:ascii="Arial" w:eastAsia="Times New Roman" w:hAnsi="Arial" w:cs="Arial"/>
          <w:color w:val="000000"/>
          <w:sz w:val="18"/>
          <w:szCs w:val="18"/>
        </w:rPr>
        <w:tab/>
      </w:r>
    </w:p>
    <w:p w14:paraId="7781D7E2" w14:textId="0A9D372F" w:rsidR="003775C4" w:rsidRPr="00D46260" w:rsidRDefault="003775C4" w:rsidP="00967755">
      <w:pPr>
        <w:ind w:left="1166" w:hanging="1166"/>
        <w:rPr>
          <w:rFonts w:ascii="Arial" w:eastAsia="Times New Roman" w:hAnsi="Arial" w:cs="Arial"/>
          <w:b/>
          <w:bCs/>
          <w:color w:val="000000"/>
          <w:sz w:val="18"/>
          <w:szCs w:val="18"/>
        </w:rPr>
      </w:pP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b/>
          <w:bCs/>
          <w:color w:val="000000"/>
          <w:sz w:val="18"/>
          <w:szCs w:val="18"/>
        </w:rPr>
        <w:tab/>
      </w:r>
      <w:r w:rsidRPr="00D46260">
        <w:rPr>
          <w:rFonts w:ascii="Arial" w:eastAsia="Times New Roman" w:hAnsi="Arial" w:cs="Arial"/>
          <w:b/>
          <w:bCs/>
          <w:color w:val="000000"/>
          <w:sz w:val="18"/>
          <w:szCs w:val="18"/>
        </w:rPr>
        <w:tab/>
      </w:r>
    </w:p>
    <w:p w14:paraId="4B43E48C" w14:textId="279A8B52" w:rsidR="003775C4" w:rsidRDefault="003775C4" w:rsidP="003775C4">
      <w:pPr>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Other Business</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color w:val="000000"/>
          <w:sz w:val="18"/>
          <w:szCs w:val="18"/>
        </w:rPr>
        <w:t xml:space="preserve">              </w:t>
      </w:r>
      <w:r w:rsidR="00967755">
        <w:rPr>
          <w:rFonts w:ascii="Arial" w:eastAsia="Times New Roman" w:hAnsi="Arial" w:cs="Arial"/>
          <w:color w:val="000000"/>
          <w:sz w:val="18"/>
          <w:szCs w:val="18"/>
        </w:rPr>
        <w:tab/>
      </w:r>
      <w:r w:rsidR="00967755">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52490D25" w14:textId="45845F5C"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w:t>
      </w:r>
      <w:r w:rsidRPr="003775C4">
        <w:rPr>
          <w:rFonts w:ascii="Arial" w:eastAsia="Times New Roman" w:hAnsi="Arial" w:cs="Arial"/>
          <w:b/>
          <w:bCs/>
          <w:color w:val="000000"/>
          <w:sz w:val="18"/>
          <w:szCs w:val="18"/>
        </w:rPr>
        <w:tab/>
      </w:r>
    </w:p>
    <w:p w14:paraId="578A15BD" w14:textId="77777777" w:rsidR="003775C4" w:rsidRPr="003775C4" w:rsidRDefault="003775C4" w:rsidP="003775C4">
      <w:pPr>
        <w:rPr>
          <w:rFonts w:ascii="Times New Roman" w:eastAsia="Times New Roman" w:hAnsi="Times New Roman" w:cs="Times New Roman"/>
        </w:rPr>
      </w:pPr>
      <w:r w:rsidRPr="003775C4">
        <w:rPr>
          <w:rFonts w:ascii="Cambria" w:eastAsia="Times New Roman" w:hAnsi="Cambria" w:cs="Times New Roman"/>
          <w:color w:val="000000"/>
        </w:rPr>
        <w:t xml:space="preserve">                       </w:t>
      </w:r>
    </w:p>
    <w:p w14:paraId="6770D092" w14:textId="71B17603" w:rsidR="003775C4" w:rsidRPr="003775C4" w:rsidRDefault="003775C4" w:rsidP="003775C4">
      <w:pPr>
        <w:ind w:hanging="432"/>
        <w:jc w:val="center"/>
        <w:rPr>
          <w:rFonts w:ascii="Times New Roman" w:eastAsia="Times New Roman" w:hAnsi="Times New Roman" w:cs="Times New Roman"/>
        </w:rPr>
      </w:pPr>
      <w:r w:rsidRPr="003775C4">
        <w:rPr>
          <w:rFonts w:ascii="Arial" w:eastAsia="Times New Roman" w:hAnsi="Arial" w:cs="Arial"/>
          <w:b/>
          <w:bCs/>
          <w:color w:val="000000"/>
          <w:sz w:val="18"/>
          <w:szCs w:val="18"/>
        </w:rPr>
        <w:t xml:space="preserve">Next Board Meeting – </w:t>
      </w:r>
      <w:r w:rsidR="007A3EB4">
        <w:rPr>
          <w:rFonts w:ascii="Arial" w:eastAsia="Times New Roman" w:hAnsi="Arial" w:cs="Arial"/>
          <w:b/>
          <w:bCs/>
          <w:color w:val="000000"/>
          <w:sz w:val="18"/>
          <w:szCs w:val="18"/>
        </w:rPr>
        <w:t xml:space="preserve">Thursday </w:t>
      </w:r>
      <w:r w:rsidRPr="003775C4">
        <w:rPr>
          <w:rFonts w:ascii="Arial" w:eastAsia="Times New Roman" w:hAnsi="Arial" w:cs="Arial"/>
          <w:b/>
          <w:bCs/>
          <w:color w:val="000000"/>
          <w:sz w:val="18"/>
          <w:szCs w:val="18"/>
        </w:rPr>
        <w:t>2</w:t>
      </w:r>
      <w:r w:rsidR="007D724F">
        <w:rPr>
          <w:rFonts w:ascii="Arial" w:eastAsia="Times New Roman" w:hAnsi="Arial" w:cs="Arial"/>
          <w:b/>
          <w:bCs/>
          <w:color w:val="000000"/>
          <w:sz w:val="18"/>
          <w:szCs w:val="18"/>
        </w:rPr>
        <w:t>3</w:t>
      </w:r>
      <w:r w:rsidR="00C11CAE">
        <w:rPr>
          <w:rFonts w:ascii="Arial" w:eastAsia="Times New Roman" w:hAnsi="Arial" w:cs="Arial"/>
          <w:b/>
          <w:bCs/>
          <w:color w:val="000000"/>
          <w:sz w:val="18"/>
          <w:szCs w:val="18"/>
        </w:rPr>
        <w:t xml:space="preserve"> </w:t>
      </w:r>
      <w:r w:rsidR="007D724F">
        <w:rPr>
          <w:rFonts w:ascii="Arial" w:eastAsia="Times New Roman" w:hAnsi="Arial" w:cs="Arial"/>
          <w:b/>
          <w:bCs/>
          <w:color w:val="000000"/>
          <w:sz w:val="18"/>
          <w:szCs w:val="18"/>
        </w:rPr>
        <w:t xml:space="preserve">January </w:t>
      </w:r>
      <w:r w:rsidR="007A3EB4">
        <w:rPr>
          <w:rFonts w:ascii="Arial" w:eastAsia="Times New Roman" w:hAnsi="Arial" w:cs="Arial"/>
          <w:b/>
          <w:bCs/>
          <w:color w:val="000000"/>
          <w:sz w:val="18"/>
          <w:szCs w:val="18"/>
        </w:rPr>
        <w:t>20</w:t>
      </w:r>
      <w:r w:rsidR="007D724F">
        <w:rPr>
          <w:rFonts w:ascii="Arial" w:eastAsia="Times New Roman" w:hAnsi="Arial" w:cs="Arial"/>
          <w:b/>
          <w:bCs/>
          <w:color w:val="000000"/>
          <w:sz w:val="18"/>
          <w:szCs w:val="18"/>
        </w:rPr>
        <w:t>20</w:t>
      </w:r>
    </w:p>
    <w:p w14:paraId="6DFE53DE" w14:textId="77777777" w:rsidR="003775C4" w:rsidRPr="003775C4" w:rsidRDefault="003775C4" w:rsidP="003775C4">
      <w:pPr>
        <w:rPr>
          <w:rFonts w:ascii="Times New Roman" w:eastAsia="Times New Roman" w:hAnsi="Times New Roman" w:cs="Times New Roman"/>
        </w:rPr>
      </w:pPr>
    </w:p>
    <w:p w14:paraId="50E45BE4" w14:textId="77777777" w:rsidR="003775C4" w:rsidRPr="003775C4" w:rsidRDefault="003775C4" w:rsidP="003775C4">
      <w:pPr>
        <w:ind w:hanging="432"/>
        <w:jc w:val="center"/>
        <w:rPr>
          <w:rFonts w:ascii="Times New Roman" w:eastAsia="Times New Roman" w:hAnsi="Times New Roman" w:cs="Times New Roman"/>
        </w:rPr>
      </w:pPr>
      <w:r w:rsidRPr="003775C4">
        <w:rPr>
          <w:rFonts w:ascii="Arial" w:eastAsia="Times New Roman" w:hAnsi="Arial" w:cs="Arial"/>
          <w:b/>
          <w:bCs/>
          <w:i/>
          <w:iCs/>
          <w:color w:val="000000"/>
          <w:sz w:val="18"/>
          <w:szCs w:val="18"/>
        </w:rPr>
        <w:t>Items in italics are action items.</w:t>
      </w:r>
    </w:p>
    <w:p w14:paraId="63A61790"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i/>
          <w:iCs/>
          <w:color w:val="000000"/>
          <w:sz w:val="18"/>
          <w:szCs w:val="18"/>
        </w:rPr>
        <w:t xml:space="preserve">   </w:t>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p>
    <w:p w14:paraId="75E2D211" w14:textId="77777777" w:rsidR="003775C4" w:rsidRPr="003775C4" w:rsidRDefault="003775C4" w:rsidP="003775C4">
      <w:pPr>
        <w:rPr>
          <w:rFonts w:ascii="Times New Roman" w:eastAsia="Times New Roman" w:hAnsi="Times New Roman" w:cs="Times New Roman"/>
        </w:rPr>
      </w:pPr>
    </w:p>
    <w:p w14:paraId="275AE8D5" w14:textId="77777777" w:rsidR="0002163B" w:rsidRDefault="003A5A4D"/>
    <w:sectPr w:rsidR="0002163B" w:rsidSect="0018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C4"/>
    <w:rsid w:val="00080742"/>
    <w:rsid w:val="00113B7F"/>
    <w:rsid w:val="00114C63"/>
    <w:rsid w:val="00121925"/>
    <w:rsid w:val="0013338B"/>
    <w:rsid w:val="001619B5"/>
    <w:rsid w:val="00170ECB"/>
    <w:rsid w:val="00187C0B"/>
    <w:rsid w:val="001B1D3E"/>
    <w:rsid w:val="002158D6"/>
    <w:rsid w:val="00243B8F"/>
    <w:rsid w:val="002C0A7E"/>
    <w:rsid w:val="0033235A"/>
    <w:rsid w:val="003775C4"/>
    <w:rsid w:val="00396910"/>
    <w:rsid w:val="003A5A4D"/>
    <w:rsid w:val="004018F0"/>
    <w:rsid w:val="004511CC"/>
    <w:rsid w:val="004D118B"/>
    <w:rsid w:val="004E3D19"/>
    <w:rsid w:val="0051619C"/>
    <w:rsid w:val="00632CB8"/>
    <w:rsid w:val="00696716"/>
    <w:rsid w:val="006E7D3C"/>
    <w:rsid w:val="00772EE0"/>
    <w:rsid w:val="007A3EB4"/>
    <w:rsid w:val="007C5841"/>
    <w:rsid w:val="007D33F0"/>
    <w:rsid w:val="007D724F"/>
    <w:rsid w:val="007F3689"/>
    <w:rsid w:val="00844B50"/>
    <w:rsid w:val="00883079"/>
    <w:rsid w:val="0088763C"/>
    <w:rsid w:val="008D3E41"/>
    <w:rsid w:val="00934F92"/>
    <w:rsid w:val="009514CA"/>
    <w:rsid w:val="00967755"/>
    <w:rsid w:val="00973982"/>
    <w:rsid w:val="009B5F8E"/>
    <w:rsid w:val="009D2586"/>
    <w:rsid w:val="009E54BB"/>
    <w:rsid w:val="00A66E17"/>
    <w:rsid w:val="00AA5009"/>
    <w:rsid w:val="00B31F4E"/>
    <w:rsid w:val="00C11CAE"/>
    <w:rsid w:val="00CB56E1"/>
    <w:rsid w:val="00CD7BB9"/>
    <w:rsid w:val="00D25ACB"/>
    <w:rsid w:val="00D377BB"/>
    <w:rsid w:val="00D46260"/>
    <w:rsid w:val="00D94590"/>
    <w:rsid w:val="00DA370A"/>
    <w:rsid w:val="00E3288A"/>
    <w:rsid w:val="00E332F1"/>
    <w:rsid w:val="00ED41D0"/>
    <w:rsid w:val="00EE6B5B"/>
    <w:rsid w:val="00FC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378D"/>
  <w14:defaultImageDpi w14:val="32767"/>
  <w15:chartTrackingRefBased/>
  <w15:docId w15:val="{74FAE356-5B6E-7047-9531-A00545B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5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7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8756">
      <w:bodyDiv w:val="1"/>
      <w:marLeft w:val="0"/>
      <w:marRight w:val="0"/>
      <w:marTop w:val="0"/>
      <w:marBottom w:val="0"/>
      <w:divBdr>
        <w:top w:val="none" w:sz="0" w:space="0" w:color="auto"/>
        <w:left w:val="none" w:sz="0" w:space="0" w:color="auto"/>
        <w:bottom w:val="none" w:sz="0" w:space="0" w:color="auto"/>
        <w:right w:val="none" w:sz="0" w:space="0" w:color="auto"/>
      </w:divBdr>
      <w:divsChild>
        <w:div w:id="1446656858">
          <w:marLeft w:val="-15"/>
          <w:marRight w:val="0"/>
          <w:marTop w:val="0"/>
          <w:marBottom w:val="0"/>
          <w:divBdr>
            <w:top w:val="none" w:sz="0" w:space="0" w:color="auto"/>
            <w:left w:val="none" w:sz="0" w:space="0" w:color="auto"/>
            <w:bottom w:val="none" w:sz="0" w:space="0" w:color="auto"/>
            <w:right w:val="none" w:sz="0" w:space="0" w:color="auto"/>
          </w:divBdr>
        </w:div>
      </w:divsChild>
    </w:div>
    <w:div w:id="1156457208">
      <w:bodyDiv w:val="1"/>
      <w:marLeft w:val="0"/>
      <w:marRight w:val="0"/>
      <w:marTop w:val="0"/>
      <w:marBottom w:val="0"/>
      <w:divBdr>
        <w:top w:val="none" w:sz="0" w:space="0" w:color="auto"/>
        <w:left w:val="none" w:sz="0" w:space="0" w:color="auto"/>
        <w:bottom w:val="none" w:sz="0" w:space="0" w:color="auto"/>
        <w:right w:val="none" w:sz="0" w:space="0" w:color="auto"/>
      </w:divBdr>
    </w:div>
    <w:div w:id="1492327772">
      <w:bodyDiv w:val="1"/>
      <w:marLeft w:val="0"/>
      <w:marRight w:val="0"/>
      <w:marTop w:val="0"/>
      <w:marBottom w:val="0"/>
      <w:divBdr>
        <w:top w:val="none" w:sz="0" w:space="0" w:color="auto"/>
        <w:left w:val="none" w:sz="0" w:space="0" w:color="auto"/>
        <w:bottom w:val="none" w:sz="0" w:space="0" w:color="auto"/>
        <w:right w:val="none" w:sz="0" w:space="0" w:color="auto"/>
      </w:divBdr>
      <w:divsChild>
        <w:div w:id="973217866">
          <w:marLeft w:val="0"/>
          <w:marRight w:val="0"/>
          <w:marTop w:val="0"/>
          <w:marBottom w:val="0"/>
          <w:divBdr>
            <w:top w:val="none" w:sz="0" w:space="0" w:color="auto"/>
            <w:left w:val="none" w:sz="0" w:space="0" w:color="auto"/>
            <w:bottom w:val="none" w:sz="0" w:space="0" w:color="auto"/>
            <w:right w:val="none" w:sz="0" w:space="0" w:color="auto"/>
          </w:divBdr>
        </w:div>
        <w:div w:id="1275408891">
          <w:marLeft w:val="0"/>
          <w:marRight w:val="0"/>
          <w:marTop w:val="0"/>
          <w:marBottom w:val="0"/>
          <w:divBdr>
            <w:top w:val="none" w:sz="0" w:space="0" w:color="auto"/>
            <w:left w:val="none" w:sz="0" w:space="0" w:color="auto"/>
            <w:bottom w:val="none" w:sz="0" w:space="0" w:color="auto"/>
            <w:right w:val="none" w:sz="0" w:space="0" w:color="auto"/>
          </w:divBdr>
        </w:div>
        <w:div w:id="7832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Taunya Jenkins</dc:creator>
  <cp:keywords/>
  <dc:description/>
  <cp:lastModifiedBy>Susan Stenger</cp:lastModifiedBy>
  <cp:revision>7</cp:revision>
  <cp:lastPrinted>2019-09-16T13:21:00Z</cp:lastPrinted>
  <dcterms:created xsi:type="dcterms:W3CDTF">2019-11-19T15:24:00Z</dcterms:created>
  <dcterms:modified xsi:type="dcterms:W3CDTF">2019-11-19T21:29:00Z</dcterms:modified>
</cp:coreProperties>
</file>