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143B" w14:textId="1B794699" w:rsidR="000A064A" w:rsidRPr="000A064A" w:rsidRDefault="000A064A" w:rsidP="000A06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64A">
        <w:rPr>
          <w:rFonts w:ascii="Times New Roman" w:eastAsia="Times New Roman" w:hAnsi="Times New Roman" w:cs="Times New Roman"/>
          <w:b/>
          <w:bCs/>
          <w:sz w:val="28"/>
          <w:szCs w:val="28"/>
        </w:rPr>
        <w:t>FINANCE COMMITTEE AGENDA</w:t>
      </w:r>
    </w:p>
    <w:p w14:paraId="16962E28" w14:textId="5C8036F1" w:rsidR="000A064A" w:rsidRDefault="000A064A" w:rsidP="000A06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0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September </w:t>
      </w:r>
      <w:r w:rsidR="00406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26, </w:t>
      </w:r>
      <w:bookmarkStart w:id="0" w:name="_GoBack"/>
      <w:bookmarkEnd w:id="0"/>
      <w:r w:rsidRPr="000A064A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</w:p>
    <w:p w14:paraId="56E7FF57" w14:textId="798E8309" w:rsidR="000A064A" w:rsidRDefault="000A064A" w:rsidP="000A06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4:30 PM at Quest Academy High School</w:t>
      </w:r>
    </w:p>
    <w:p w14:paraId="6B45F26B" w14:textId="77777777" w:rsidR="000A064A" w:rsidRPr="000A064A" w:rsidRDefault="000A064A" w:rsidP="000A06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BE68BA" w14:textId="06C47D11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6D4393" w14:textId="1319B29C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Approval of Minutes</w:t>
      </w:r>
    </w:p>
    <w:p w14:paraId="763CEEDF" w14:textId="1AA4DFDE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2D0F0E" w14:textId="07E5E39B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Review of August Financials</w:t>
      </w:r>
    </w:p>
    <w:p w14:paraId="19595DE5" w14:textId="1473D098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1605C0" w14:textId="0DD3A9C0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Quest Foundation Status Update</w:t>
      </w:r>
    </w:p>
    <w:p w14:paraId="12682AB7" w14:textId="413B74B0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F86559" w14:textId="3032A7BB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Capital Investment Plan/2020</w:t>
      </w:r>
    </w:p>
    <w:p w14:paraId="22598468" w14:textId="5F394A98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EF87A1" w14:textId="031FA215" w:rsid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Financial Big Rocks Strategy:</w:t>
      </w:r>
    </w:p>
    <w:p w14:paraId="6F999F2C" w14:textId="7253ADF8" w:rsidR="000A064A" w:rsidRP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Cost per student trend line.  Historic Costs and 5 Year </w:t>
      </w:r>
      <w:r w:rsidR="0097325C">
        <w:rPr>
          <w:rFonts w:ascii="Times New Roman" w:eastAsia="Times New Roman" w:hAnsi="Times New Roman" w:cs="Times New Roman"/>
          <w:sz w:val="28"/>
          <w:szCs w:val="28"/>
        </w:rPr>
        <w:t>Projected Costs</w:t>
      </w:r>
    </w:p>
    <w:p w14:paraId="04ED0545" w14:textId="77777777" w:rsidR="000A064A" w:rsidRP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BD6A0B" w14:textId="77777777" w:rsidR="000A064A" w:rsidRP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950ED4" w14:textId="77466161" w:rsidR="000A064A" w:rsidRPr="000A064A" w:rsidRDefault="000A064A" w:rsidP="000A06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will be distributed at the meeting. </w:t>
      </w:r>
    </w:p>
    <w:p w14:paraId="3D303EE6" w14:textId="77777777" w:rsidR="00593199" w:rsidRDefault="00593199"/>
    <w:sectPr w:rsidR="0059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085E"/>
    <w:multiLevelType w:val="hybridMultilevel"/>
    <w:tmpl w:val="2116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4A"/>
    <w:rsid w:val="000A064A"/>
    <w:rsid w:val="004063D7"/>
    <w:rsid w:val="00593199"/>
    <w:rsid w:val="009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96C8"/>
  <w15:chartTrackingRefBased/>
  <w15:docId w15:val="{668D0C93-E235-4853-A7A7-593CD6AF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6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64A"/>
    <w:pPr>
      <w:spacing w:before="100" w:beforeAutospacing="1" w:after="100" w:afterAutospacing="1"/>
    </w:pPr>
  </w:style>
  <w:style w:type="character" w:customStyle="1" w:styleId="s4">
    <w:name w:val="s4"/>
    <w:basedOn w:val="DefaultParagraphFont"/>
    <w:rsid w:val="000A064A"/>
  </w:style>
  <w:style w:type="paragraph" w:styleId="ListParagraph">
    <w:name w:val="List Paragraph"/>
    <w:basedOn w:val="Normal"/>
    <w:uiPriority w:val="34"/>
    <w:qFormat/>
    <w:rsid w:val="000A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DE61186EE8B43B323DB2E764F1200" ma:contentTypeVersion="13" ma:contentTypeDescription="Create a new document." ma:contentTypeScope="" ma:versionID="00eeb0b21249bcc89d9546d01e75a9d3">
  <xsd:schema xmlns:xsd="http://www.w3.org/2001/XMLSchema" xmlns:xs="http://www.w3.org/2001/XMLSchema" xmlns:p="http://schemas.microsoft.com/office/2006/metadata/properties" xmlns:ns3="24c8bff8-65ae-4fcc-b91b-79150b4cefdf" xmlns:ns4="871cbacd-dc22-43ac-a1bf-75b9d3b6d6c0" targetNamespace="http://schemas.microsoft.com/office/2006/metadata/properties" ma:root="true" ma:fieldsID="837c1f6712df5ba89bb5907961ffd796" ns3:_="" ns4:_="">
    <xsd:import namespace="24c8bff8-65ae-4fcc-b91b-79150b4cefdf"/>
    <xsd:import namespace="871cbacd-dc22-43ac-a1bf-75b9d3b6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bff8-65ae-4fcc-b91b-79150b4ce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cbacd-dc22-43ac-a1bf-75b9d3b6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73EF-01E2-4995-9275-6135DA951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8bff8-65ae-4fcc-b91b-79150b4cefdf"/>
    <ds:schemaRef ds:uri="871cbacd-dc22-43ac-a1bf-75b9d3b6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ED8FF-7EAA-40E2-A270-17424D53C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1128C-C87D-4992-9587-03E88ED6A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53EF3-3669-43B3-81A2-71993F60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Gilligan</dc:creator>
  <cp:keywords/>
  <dc:description/>
  <cp:lastModifiedBy>Susan Stenger</cp:lastModifiedBy>
  <cp:revision>2</cp:revision>
  <dcterms:created xsi:type="dcterms:W3CDTF">2019-09-18T18:11:00Z</dcterms:created>
  <dcterms:modified xsi:type="dcterms:W3CDTF">2019-09-18T18:11:00Z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0x010100270DE61186EE8B43B323DB2E764F1200</vt:lpwstr>
  </property>
</Properties>
</file>